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02" w:rsidRPr="006576FC" w:rsidRDefault="00BC2202" w:rsidP="00DA3FAA">
      <w:pPr>
        <w:keepNext/>
        <w:keepLines/>
        <w:tabs>
          <w:tab w:val="left" w:pos="1260"/>
        </w:tabs>
        <w:spacing w:line="720" w:lineRule="exact"/>
        <w:outlineLvl w:val="0"/>
        <w:rPr>
          <w:smallCaps/>
          <w:spacing w:val="-5"/>
          <w:sz w:val="54"/>
        </w:rPr>
      </w:pPr>
      <w:smartTag w:uri="urn:schemas-microsoft-com:office:smarttags" w:element="place">
        <w:smartTag w:uri="urn:schemas-microsoft-com:office:smarttags" w:element="PlaceName">
          <w:r>
            <w:rPr>
              <w:smallCaps/>
              <w:spacing w:val="-10"/>
              <w:sz w:val="54"/>
            </w:rPr>
            <w:t>I</w:t>
          </w:r>
          <w:r w:rsidRPr="006576FC">
            <w:rPr>
              <w:smallCaps/>
              <w:spacing w:val="-10"/>
              <w:sz w:val="54"/>
            </w:rPr>
            <w:t>o</w:t>
          </w:r>
          <w:r w:rsidRPr="006576FC">
            <w:rPr>
              <w:smallCaps/>
              <w:spacing w:val="-35"/>
              <w:sz w:val="54"/>
            </w:rPr>
            <w:t>wa</w:t>
          </w:r>
        </w:smartTag>
        <w:r w:rsidRPr="006576FC">
          <w:rPr>
            <w:smallCaps/>
            <w:spacing w:val="-10"/>
            <w:sz w:val="54"/>
          </w:rPr>
          <w:t xml:space="preserve"> </w:t>
        </w:r>
        <w:smartTag w:uri="urn:schemas-microsoft-com:office:smarttags" w:element="PlaceType">
          <w:r w:rsidRPr="006576FC">
            <w:rPr>
              <w:smallCaps/>
              <w:spacing w:val="-10"/>
              <w:sz w:val="54"/>
            </w:rPr>
            <w:t>S</w:t>
          </w:r>
          <w:r w:rsidRPr="006576FC">
            <w:rPr>
              <w:smallCaps/>
              <w:spacing w:val="-25"/>
              <w:sz w:val="54"/>
            </w:rPr>
            <w:t>ta</w:t>
          </w:r>
          <w:r w:rsidRPr="006576FC">
            <w:rPr>
              <w:smallCaps/>
              <w:spacing w:val="-5"/>
              <w:sz w:val="54"/>
            </w:rPr>
            <w:t>te</w:t>
          </w:r>
        </w:smartTag>
        <w:r w:rsidRPr="006576FC">
          <w:rPr>
            <w:smallCaps/>
            <w:spacing w:val="-10"/>
            <w:sz w:val="54"/>
          </w:rPr>
          <w:t xml:space="preserve"> </w:t>
        </w:r>
        <w:smartTag w:uri="urn:schemas-microsoft-com:office:smarttags" w:element="PlaceType">
          <w:r w:rsidRPr="006576FC">
            <w:rPr>
              <w:smallCaps/>
              <w:spacing w:val="-10"/>
              <w:sz w:val="54"/>
            </w:rPr>
            <w:t>U</w:t>
          </w:r>
          <w:r w:rsidRPr="006576FC">
            <w:rPr>
              <w:smallCaps/>
              <w:spacing w:val="-5"/>
              <w:sz w:val="54"/>
            </w:rPr>
            <w:t>niversity</w:t>
          </w:r>
        </w:smartTag>
      </w:smartTag>
    </w:p>
    <w:p w:rsidR="00BC2202" w:rsidRPr="006576FC" w:rsidRDefault="00BC2202" w:rsidP="00DA3FAA">
      <w:pPr>
        <w:keepNext/>
        <w:keepLines/>
        <w:tabs>
          <w:tab w:val="left" w:pos="1260"/>
        </w:tabs>
        <w:outlineLvl w:val="0"/>
        <w:rPr>
          <w:spacing w:val="60"/>
          <w:sz w:val="18"/>
        </w:rPr>
      </w:pPr>
      <w:r w:rsidRPr="006576FC">
        <w:rPr>
          <w:spacing w:val="60"/>
          <w:sz w:val="18"/>
        </w:rPr>
        <w:t>OF SCIENCE AND TECHNOLOGY</w:t>
      </w:r>
    </w:p>
    <w:p w:rsidR="00BC2202" w:rsidRDefault="00BC2202" w:rsidP="00BC2202">
      <w:pPr>
        <w:keepNext/>
        <w:keepLines/>
        <w:tabs>
          <w:tab w:val="left" w:pos="1260"/>
        </w:tabs>
      </w:pPr>
    </w:p>
    <w:p w:rsidR="0095114F" w:rsidRPr="006576FC" w:rsidRDefault="0095114F" w:rsidP="00BC2202">
      <w:pPr>
        <w:keepNext/>
        <w:keepLines/>
        <w:tabs>
          <w:tab w:val="left" w:pos="1260"/>
        </w:tabs>
      </w:pPr>
    </w:p>
    <w:p w:rsidR="00BC2202" w:rsidRPr="009C76DA" w:rsidRDefault="00BC2202" w:rsidP="00DA3FAA">
      <w:pPr>
        <w:keepNext/>
        <w:keepLines/>
        <w:tabs>
          <w:tab w:val="left" w:pos="1260"/>
        </w:tabs>
        <w:outlineLvl w:val="0"/>
        <w:rPr>
          <w:b/>
          <w:spacing w:val="10"/>
        </w:rPr>
      </w:pPr>
      <w:r w:rsidRPr="009C76DA">
        <w:rPr>
          <w:b/>
          <w:spacing w:val="10"/>
        </w:rPr>
        <w:t>Interoffice Communication</w:t>
      </w:r>
    </w:p>
    <w:p w:rsidR="00BC2202" w:rsidRPr="009C76DA" w:rsidRDefault="00BC2202" w:rsidP="00BC2202">
      <w:pPr>
        <w:spacing w:line="264" w:lineRule="exact"/>
      </w:pPr>
    </w:p>
    <w:p w:rsidR="00A364CD" w:rsidRPr="009C76DA" w:rsidRDefault="00BC2202" w:rsidP="00BC2202">
      <w:pPr>
        <w:spacing w:line="264" w:lineRule="exact"/>
      </w:pPr>
      <w:r w:rsidRPr="009C76DA">
        <w:rPr>
          <w:b/>
        </w:rPr>
        <w:t>DATE:</w:t>
      </w:r>
      <w:r w:rsidRPr="009C76DA">
        <w:tab/>
      </w:r>
      <w:r w:rsidR="00DA4080">
        <w:t>May 7, 2019</w:t>
      </w:r>
      <w:r w:rsidRPr="009C76DA">
        <w:tab/>
      </w:r>
    </w:p>
    <w:p w:rsidR="00BC2202" w:rsidRPr="009C76DA" w:rsidRDefault="00BC2202" w:rsidP="00BC2202">
      <w:pPr>
        <w:spacing w:line="264" w:lineRule="exact"/>
      </w:pPr>
      <w:r w:rsidRPr="009C76DA">
        <w:rPr>
          <w:b/>
        </w:rPr>
        <w:t>TO:</w:t>
      </w:r>
      <w:r w:rsidRPr="009C76DA">
        <w:rPr>
          <w:b/>
        </w:rPr>
        <w:tab/>
        <w:t xml:space="preserve">  </w:t>
      </w:r>
      <w:r w:rsidRPr="009C76DA">
        <w:rPr>
          <w:b/>
        </w:rPr>
        <w:tab/>
      </w:r>
      <w:r w:rsidRPr="009C76DA">
        <w:t>Department C</w:t>
      </w:r>
      <w:r w:rsidR="00133B69" w:rsidRPr="009C76DA">
        <w:t>ontacts</w:t>
      </w:r>
    </w:p>
    <w:p w:rsidR="00BC2202" w:rsidRPr="009C76DA" w:rsidRDefault="00BC2202" w:rsidP="00DA3FAA">
      <w:pPr>
        <w:spacing w:line="264" w:lineRule="exact"/>
        <w:outlineLvl w:val="0"/>
      </w:pPr>
      <w:r w:rsidRPr="009C76DA">
        <w:rPr>
          <w:b/>
        </w:rPr>
        <w:t>FROM:</w:t>
      </w:r>
      <w:r w:rsidRPr="009C76DA">
        <w:rPr>
          <w:b/>
        </w:rPr>
        <w:tab/>
      </w:r>
      <w:r w:rsidR="009D19A8" w:rsidRPr="009C76DA">
        <w:t>Jenni Keitges</w:t>
      </w:r>
      <w:r w:rsidR="003C5D76" w:rsidRPr="009C76DA">
        <w:t>, Curriculum Systems Coordinator</w:t>
      </w:r>
    </w:p>
    <w:p w:rsidR="004377AC" w:rsidRDefault="00BC2202" w:rsidP="00BC2202">
      <w:pPr>
        <w:spacing w:line="264" w:lineRule="exact"/>
      </w:pPr>
      <w:r w:rsidRPr="009C76DA">
        <w:rPr>
          <w:b/>
        </w:rPr>
        <w:t>RE:</w:t>
      </w:r>
      <w:r w:rsidRPr="009C76DA">
        <w:t xml:space="preserve"> </w:t>
      </w:r>
      <w:r w:rsidRPr="009C76DA">
        <w:tab/>
        <w:t xml:space="preserve"> </w:t>
      </w:r>
      <w:r w:rsidRPr="009C76DA">
        <w:tab/>
      </w:r>
      <w:r w:rsidR="005F06F3" w:rsidRPr="009C76DA">
        <w:t xml:space="preserve">Preliminary </w:t>
      </w:r>
      <w:r w:rsidRPr="009C76DA">
        <w:t xml:space="preserve">Course </w:t>
      </w:r>
      <w:r w:rsidR="005F06F3" w:rsidRPr="009C76DA">
        <w:t xml:space="preserve">Section </w:t>
      </w:r>
      <w:r w:rsidRPr="009C76DA">
        <w:t xml:space="preserve">Offerings for </w:t>
      </w:r>
      <w:r w:rsidR="00DA4080">
        <w:t>Spring</w:t>
      </w:r>
      <w:r w:rsidR="00B20E34" w:rsidRPr="009C76DA">
        <w:t xml:space="preserve"> </w:t>
      </w:r>
      <w:r w:rsidR="00D80F5B" w:rsidRPr="009C76DA">
        <w:t>20</w:t>
      </w:r>
      <w:r w:rsidR="00DA4080">
        <w:t>20</w:t>
      </w:r>
    </w:p>
    <w:p w:rsidR="009C76DA" w:rsidRPr="009C76DA" w:rsidRDefault="009C76DA" w:rsidP="00BC2202">
      <w:pPr>
        <w:spacing w:line="264" w:lineRule="exact"/>
      </w:pPr>
      <w:r>
        <w:tab/>
      </w:r>
      <w:r>
        <w:rPr>
          <w:b/>
        </w:rPr>
        <w:t xml:space="preserve">            </w:t>
      </w:r>
      <w:r w:rsidR="0041066F">
        <w:rPr>
          <w:b/>
          <w:i/>
        </w:rPr>
        <w:t>Due date: Friday</w:t>
      </w:r>
      <w:r w:rsidR="00DA4080">
        <w:rPr>
          <w:b/>
          <w:i/>
        </w:rPr>
        <w:t xml:space="preserve">, July </w:t>
      </w:r>
      <w:r w:rsidR="0041066F">
        <w:rPr>
          <w:b/>
          <w:i/>
        </w:rPr>
        <w:t>12</w:t>
      </w:r>
      <w:r w:rsidRPr="00B61691">
        <w:rPr>
          <w:b/>
          <w:i/>
        </w:rPr>
        <w:t>, 201</w:t>
      </w:r>
      <w:r w:rsidR="00DA4080">
        <w:rPr>
          <w:b/>
          <w:i/>
        </w:rPr>
        <w:t>9</w:t>
      </w:r>
    </w:p>
    <w:p w:rsidR="009C76DA" w:rsidRDefault="009C76DA" w:rsidP="0052619D"/>
    <w:p w:rsidR="00C83D9F" w:rsidRPr="009C76DA" w:rsidRDefault="00C83D9F" w:rsidP="0052619D"/>
    <w:p w:rsidR="001E1F9A" w:rsidRPr="009C76DA" w:rsidRDefault="0041066F" w:rsidP="0052619D">
      <w:pPr>
        <w:rPr>
          <w:u w:val="single"/>
        </w:rPr>
      </w:pPr>
      <w:r>
        <w:rPr>
          <w:b/>
          <w:u w:val="single"/>
        </w:rPr>
        <w:t>Spring 2020</w:t>
      </w:r>
      <w:r w:rsidR="00BE4962" w:rsidRPr="009C76DA">
        <w:rPr>
          <w:b/>
          <w:u w:val="single"/>
        </w:rPr>
        <w:t xml:space="preserve"> Schedule of Classes (</w:t>
      </w:r>
      <w:r w:rsidR="009670C0" w:rsidRPr="009C76DA">
        <w:rPr>
          <w:b/>
          <w:u w:val="single"/>
        </w:rPr>
        <w:t>gray bar</w:t>
      </w:r>
      <w:r w:rsidR="00BE4962" w:rsidRPr="009C76DA">
        <w:rPr>
          <w:b/>
          <w:u w:val="single"/>
        </w:rPr>
        <w:t>) report.</w:t>
      </w:r>
      <w:r w:rsidR="00BE4962" w:rsidRPr="009C76DA">
        <w:rPr>
          <w:u w:val="single"/>
        </w:rPr>
        <w:t xml:space="preserve"> </w:t>
      </w:r>
    </w:p>
    <w:p w:rsidR="005A18FD" w:rsidRPr="009C76DA" w:rsidRDefault="006B30B4" w:rsidP="00F46A34">
      <w:r>
        <w:t>P</w:t>
      </w:r>
      <w:r w:rsidR="009C76DA">
        <w:t xml:space="preserve">reliminary course section offering report for </w:t>
      </w:r>
      <w:r w:rsidR="00DA4080">
        <w:t>Spring 2020</w:t>
      </w:r>
      <w:r>
        <w:t xml:space="preserve"> will be arriving </w:t>
      </w:r>
      <w:r w:rsidR="00C553A9">
        <w:t xml:space="preserve">to you </w:t>
      </w:r>
      <w:r>
        <w:t>this week by campus mail.</w:t>
      </w:r>
      <w:r w:rsidR="000C4D7E" w:rsidRPr="009C76DA">
        <w:t xml:space="preserve"> </w:t>
      </w:r>
    </w:p>
    <w:p w:rsidR="009C76DA" w:rsidRPr="00EC02B7" w:rsidRDefault="009C76DA" w:rsidP="009C76DA">
      <w:pPr>
        <w:ind w:right="-432"/>
      </w:pPr>
    </w:p>
    <w:p w:rsidR="009C76DA" w:rsidRDefault="009C76DA" w:rsidP="009C76DA">
      <w:pPr>
        <w:rPr>
          <w:b/>
          <w:u w:val="single"/>
        </w:rPr>
      </w:pPr>
      <w:r w:rsidRPr="00EC02B7">
        <w:rPr>
          <w:b/>
          <w:u w:val="single"/>
        </w:rPr>
        <w:t>Submit gray bar report with all course of</w:t>
      </w:r>
      <w:r w:rsidR="00DA4080">
        <w:rPr>
          <w:b/>
          <w:u w:val="single"/>
        </w:rPr>
        <w:t>ferings by Friday, July 12, 2019</w:t>
      </w:r>
      <w:r w:rsidRPr="00EC02B7">
        <w:rPr>
          <w:b/>
          <w:u w:val="single"/>
        </w:rPr>
        <w:t>.</w:t>
      </w:r>
    </w:p>
    <w:p w:rsidR="009C76DA" w:rsidRPr="00BF7B95" w:rsidRDefault="009C76DA" w:rsidP="009C76DA">
      <w:pPr>
        <w:rPr>
          <w:b/>
          <w:u w:val="single"/>
        </w:rPr>
      </w:pPr>
      <w:r w:rsidRPr="00EC02B7">
        <w:t>Please review and upda</w:t>
      </w:r>
      <w:r>
        <w:t xml:space="preserve">te your offerings for the </w:t>
      </w:r>
      <w:r w:rsidR="00DA4080">
        <w:t>Spring 2020</w:t>
      </w:r>
      <w:r w:rsidRPr="00EC02B7">
        <w:t xml:space="preserve"> </w:t>
      </w:r>
      <w:r w:rsidRPr="00EC02B7">
        <w:rPr>
          <w:i/>
        </w:rPr>
        <w:t>Schedule of Classes</w:t>
      </w:r>
      <w:r w:rsidRPr="00EC02B7">
        <w:t xml:space="preserve">.  </w:t>
      </w:r>
    </w:p>
    <w:p w:rsidR="009C76DA" w:rsidRDefault="009C76DA" w:rsidP="009C76DA">
      <w:pPr>
        <w:pStyle w:val="ListParagraph"/>
        <w:numPr>
          <w:ilvl w:val="0"/>
          <w:numId w:val="29"/>
        </w:numPr>
      </w:pPr>
      <w:r w:rsidRPr="00EC02B7">
        <w:t xml:space="preserve">Note your course offering corrections in </w:t>
      </w:r>
      <w:r w:rsidRPr="00BF7B95">
        <w:rPr>
          <w:b/>
          <w:color w:val="FF0000"/>
          <w:u w:val="single"/>
        </w:rPr>
        <w:t>red</w:t>
      </w:r>
      <w:r w:rsidRPr="00EC02B7">
        <w:t xml:space="preserve"> on the enclosed report.</w:t>
      </w:r>
    </w:p>
    <w:p w:rsidR="006B30B4" w:rsidRDefault="00C83D9F" w:rsidP="006B30B4">
      <w:pPr>
        <w:pStyle w:val="ListParagraph"/>
        <w:numPr>
          <w:ilvl w:val="0"/>
          <w:numId w:val="29"/>
        </w:numPr>
      </w:pPr>
      <w:r>
        <w:t>Sections that are blank should</w:t>
      </w:r>
      <w:r w:rsidR="009C76DA">
        <w:t xml:space="preserve"> be assigned a number designator to support Canvas and Room Scheduling programming.</w:t>
      </w:r>
    </w:p>
    <w:p w:rsidR="00683D34" w:rsidRPr="00683D34" w:rsidRDefault="0056713B" w:rsidP="006B30B4">
      <w:pPr>
        <w:pStyle w:val="ListParagraph"/>
        <w:numPr>
          <w:ilvl w:val="0"/>
          <w:numId w:val="29"/>
        </w:numPr>
        <w:rPr>
          <w:i/>
        </w:rPr>
      </w:pPr>
      <w:r>
        <w:rPr>
          <w:b/>
          <w:i/>
        </w:rPr>
        <w:t xml:space="preserve">(NEW) </w:t>
      </w:r>
      <w:r w:rsidR="00683D34">
        <w:rPr>
          <w:b/>
          <w:i/>
        </w:rPr>
        <w:t>For m</w:t>
      </w:r>
      <w:r w:rsidR="00683D34" w:rsidRPr="00683D34">
        <w:rPr>
          <w:b/>
          <w:i/>
        </w:rPr>
        <w:t xml:space="preserve">ax limit changes </w:t>
      </w:r>
      <w:r w:rsidR="00683D34">
        <w:rPr>
          <w:b/>
          <w:i/>
        </w:rPr>
        <w:t xml:space="preserve">greater than 34, </w:t>
      </w:r>
      <w:r w:rsidR="00407923">
        <w:rPr>
          <w:b/>
          <w:i/>
        </w:rPr>
        <w:t xml:space="preserve">please </w:t>
      </w:r>
      <w:r w:rsidR="00683D34">
        <w:rPr>
          <w:b/>
          <w:i/>
        </w:rPr>
        <w:t>submit</w:t>
      </w:r>
      <w:r w:rsidR="00683D34" w:rsidRPr="00683D34">
        <w:rPr>
          <w:b/>
          <w:i/>
        </w:rPr>
        <w:t xml:space="preserve"> by COCF</w:t>
      </w:r>
      <w:r w:rsidR="00683D34" w:rsidRPr="00683D34">
        <w:rPr>
          <w:i/>
        </w:rPr>
        <w:t>.</w:t>
      </w:r>
    </w:p>
    <w:p w:rsidR="009C76DA" w:rsidRPr="00EC02B7" w:rsidRDefault="009C76DA" w:rsidP="009C76DA">
      <w:pPr>
        <w:pStyle w:val="ListParagraph"/>
        <w:numPr>
          <w:ilvl w:val="0"/>
          <w:numId w:val="29"/>
        </w:numPr>
      </w:pPr>
      <w:r w:rsidRPr="00EC02B7">
        <w:t>Send original to the Registrar's Office, Scheduling &amp; Fees, 10 Enrollment Services Center.</w:t>
      </w:r>
    </w:p>
    <w:p w:rsidR="009C76DA" w:rsidRPr="00EC02B7" w:rsidRDefault="009C76DA" w:rsidP="009C76DA">
      <w:pPr>
        <w:pStyle w:val="ListParagraph"/>
        <w:numPr>
          <w:ilvl w:val="0"/>
          <w:numId w:val="29"/>
        </w:numPr>
      </w:pPr>
      <w:r w:rsidRPr="00EC02B7">
        <w:t>Send one copy to the Room Scheduling, 200 General Services Building.</w:t>
      </w:r>
    </w:p>
    <w:p w:rsidR="009C76DA" w:rsidRDefault="009C76DA" w:rsidP="009C76DA">
      <w:pPr>
        <w:pStyle w:val="ListParagraph"/>
        <w:numPr>
          <w:ilvl w:val="0"/>
          <w:numId w:val="29"/>
        </w:numPr>
        <w:rPr>
          <w:bCs/>
        </w:rPr>
      </w:pPr>
      <w:r w:rsidRPr="00EC02B7">
        <w:t>Make copy of original to retain</w:t>
      </w:r>
      <w:r w:rsidRPr="00EC02B7">
        <w:rPr>
          <w:bCs/>
        </w:rPr>
        <w:t xml:space="preserve"> for your records.</w:t>
      </w:r>
    </w:p>
    <w:p w:rsidR="00C553A9" w:rsidRPr="00EC02B7" w:rsidRDefault="00C553A9" w:rsidP="00C553A9">
      <w:pPr>
        <w:pStyle w:val="ListParagraph"/>
        <w:numPr>
          <w:ilvl w:val="0"/>
          <w:numId w:val="29"/>
        </w:numPr>
        <w:rPr>
          <w:bCs/>
        </w:rPr>
      </w:pPr>
      <w:r w:rsidRPr="00C83D9F">
        <w:rPr>
          <w:bCs/>
          <w:u w:val="single"/>
        </w:rPr>
        <w:t>If there are no changes</w:t>
      </w:r>
      <w:r>
        <w:rPr>
          <w:bCs/>
        </w:rPr>
        <w:t xml:space="preserve">, please note </w:t>
      </w:r>
      <w:r>
        <w:rPr>
          <w:bCs/>
          <w:i/>
        </w:rPr>
        <w:t>No Changes</w:t>
      </w:r>
      <w:r>
        <w:rPr>
          <w:bCs/>
        </w:rPr>
        <w:t xml:space="preserve"> on the report and send copies.</w:t>
      </w:r>
    </w:p>
    <w:p w:rsidR="009C76DA" w:rsidRDefault="009C76DA" w:rsidP="00834EE2">
      <w:pPr>
        <w:pStyle w:val="ListParagraph"/>
        <w:numPr>
          <w:ilvl w:val="0"/>
          <w:numId w:val="29"/>
        </w:numPr>
      </w:pPr>
      <w:r w:rsidRPr="00EC02B7">
        <w:t xml:space="preserve">Changes submitted on this report </w:t>
      </w:r>
      <w:r w:rsidRPr="009C76DA">
        <w:rPr>
          <w:i/>
          <w:u w:val="single"/>
        </w:rPr>
        <w:t>do not</w:t>
      </w:r>
      <w:r w:rsidRPr="00EC02B7">
        <w:t xml:space="preserve"> need to be entered on the Electronic Course Offering Change Form in AccessPlus.</w:t>
      </w:r>
    </w:p>
    <w:p w:rsidR="009C76DA" w:rsidRDefault="009C76DA" w:rsidP="009C76DA">
      <w:pPr>
        <w:pStyle w:val="ListParagraph"/>
        <w:ind w:left="0"/>
        <w:rPr>
          <w:b/>
          <w:u w:val="single"/>
        </w:rPr>
      </w:pPr>
    </w:p>
    <w:p w:rsidR="009C76DA" w:rsidRPr="00EC02B7" w:rsidRDefault="009C76DA" w:rsidP="009C76DA">
      <w:pPr>
        <w:pStyle w:val="ListParagraph"/>
        <w:ind w:left="0"/>
        <w:rPr>
          <w:bCs/>
        </w:rPr>
      </w:pPr>
      <w:r w:rsidRPr="00EC02B7">
        <w:rPr>
          <w:b/>
          <w:u w:val="single"/>
        </w:rPr>
        <w:t>Electro</w:t>
      </w:r>
      <w:r>
        <w:rPr>
          <w:b/>
          <w:u w:val="single"/>
        </w:rPr>
        <w:t>nic Course Offering Change Form</w:t>
      </w:r>
      <w:r w:rsidRPr="00EC02B7">
        <w:rPr>
          <w:b/>
          <w:u w:val="single"/>
        </w:rPr>
        <w:t xml:space="preserve"> in AccessPlus</w:t>
      </w:r>
      <w:r w:rsidR="00C553A9">
        <w:rPr>
          <w:b/>
          <w:u w:val="single"/>
        </w:rPr>
        <w:t xml:space="preserve"> beginning</w:t>
      </w:r>
      <w:r w:rsidR="00DF5FD8">
        <w:rPr>
          <w:b/>
          <w:u w:val="single"/>
        </w:rPr>
        <w:t xml:space="preserve"> </w:t>
      </w:r>
      <w:r w:rsidR="00DA4080">
        <w:rPr>
          <w:b/>
          <w:u w:val="single"/>
        </w:rPr>
        <w:t>July 15, 2019</w:t>
      </w:r>
      <w:r>
        <w:rPr>
          <w:b/>
          <w:u w:val="single"/>
        </w:rPr>
        <w:t>.</w:t>
      </w:r>
      <w:r w:rsidRPr="00EC02B7">
        <w:rPr>
          <w:bCs/>
        </w:rPr>
        <w:t xml:space="preserve"> </w:t>
      </w:r>
    </w:p>
    <w:p w:rsidR="009C76DA" w:rsidRPr="00EC02B7" w:rsidRDefault="00C83D9F" w:rsidP="009C76DA">
      <w:pPr>
        <w:pStyle w:val="ListParagraph"/>
        <w:ind w:left="0"/>
      </w:pPr>
      <w:r>
        <w:rPr>
          <w:bCs/>
        </w:rPr>
        <w:t xml:space="preserve">Beginning </w:t>
      </w:r>
      <w:r w:rsidR="00DA4080">
        <w:rPr>
          <w:bCs/>
        </w:rPr>
        <w:t>Monday July 15</w:t>
      </w:r>
      <w:r>
        <w:rPr>
          <w:bCs/>
        </w:rPr>
        <w:t xml:space="preserve">, </w:t>
      </w:r>
      <w:r w:rsidR="009C76DA" w:rsidRPr="00EC02B7">
        <w:rPr>
          <w:bCs/>
        </w:rPr>
        <w:t>all cour</w:t>
      </w:r>
      <w:r>
        <w:rPr>
          <w:bCs/>
        </w:rPr>
        <w:t xml:space="preserve">se and section offering changes, </w:t>
      </w:r>
      <w:r w:rsidRPr="00C83D9F">
        <w:rPr>
          <w:bCs/>
          <w:i/>
        </w:rPr>
        <w:t>not reported on the gray bar</w:t>
      </w:r>
      <w:r>
        <w:rPr>
          <w:bCs/>
        </w:rPr>
        <w:t xml:space="preserve">, </w:t>
      </w:r>
      <w:r w:rsidR="009C76DA" w:rsidRPr="00EC02B7">
        <w:rPr>
          <w:bCs/>
        </w:rPr>
        <w:t xml:space="preserve">should be submitted on the </w:t>
      </w:r>
      <w:r w:rsidR="009C76DA" w:rsidRPr="00EC02B7">
        <w:t xml:space="preserve">Electronic Course Offering Change Form </w:t>
      </w:r>
      <w:r w:rsidR="009C76DA">
        <w:t xml:space="preserve">(Kuali) </w:t>
      </w:r>
      <w:r w:rsidR="009C76DA" w:rsidRPr="00EC02B7">
        <w:t>in AccessPlus.</w:t>
      </w:r>
    </w:p>
    <w:p w:rsidR="009C76DA" w:rsidRPr="00EC02B7" w:rsidRDefault="009C76DA" w:rsidP="009C76DA">
      <w:pPr>
        <w:pStyle w:val="ListParagraph"/>
        <w:ind w:left="0"/>
        <w:rPr>
          <w:b/>
        </w:rPr>
      </w:pPr>
    </w:p>
    <w:p w:rsidR="009C76DA" w:rsidRPr="00EC02B7" w:rsidRDefault="00DA4080" w:rsidP="009C76DA">
      <w:pPr>
        <w:rPr>
          <w:b/>
          <w:bCs/>
          <w:u w:val="single"/>
        </w:rPr>
      </w:pPr>
      <w:r>
        <w:rPr>
          <w:b/>
          <w:bCs/>
          <w:u w:val="single"/>
        </w:rPr>
        <w:t>Spring 2020 Proof available July 30</w:t>
      </w:r>
      <w:r w:rsidR="006B30B4">
        <w:rPr>
          <w:b/>
          <w:bCs/>
          <w:u w:val="single"/>
        </w:rPr>
        <w:t xml:space="preserve">, </w:t>
      </w:r>
      <w:r>
        <w:rPr>
          <w:b/>
          <w:bCs/>
          <w:u w:val="single"/>
        </w:rPr>
        <w:t>2019</w:t>
      </w:r>
      <w:r w:rsidR="009C76DA" w:rsidRPr="00EC02B7">
        <w:rPr>
          <w:b/>
          <w:bCs/>
          <w:u w:val="single"/>
        </w:rPr>
        <w:t>.</w:t>
      </w:r>
      <w:r w:rsidR="009C76DA">
        <w:rPr>
          <w:b/>
          <w:bCs/>
          <w:u w:val="single"/>
        </w:rPr>
        <w:t xml:space="preserve"> </w:t>
      </w:r>
    </w:p>
    <w:p w:rsidR="009C76DA" w:rsidRPr="00EC02B7" w:rsidRDefault="009C76DA" w:rsidP="009C76DA">
      <w:pPr>
        <w:numPr>
          <w:ilvl w:val="0"/>
          <w:numId w:val="30"/>
        </w:numPr>
        <w:rPr>
          <w:bCs/>
        </w:rPr>
      </w:pPr>
      <w:r w:rsidRPr="00EC02B7">
        <w:rPr>
          <w:bCs/>
        </w:rPr>
        <w:t xml:space="preserve">A proof copy, reflecting any changes submitted on this report, will be available as an e-Report on AccessPlus </w:t>
      </w:r>
      <w:r w:rsidR="00C83D9F">
        <w:rPr>
          <w:bCs/>
        </w:rPr>
        <w:t xml:space="preserve">on or about </w:t>
      </w:r>
      <w:r w:rsidR="00DA4080">
        <w:rPr>
          <w:bCs/>
        </w:rPr>
        <w:t>July 30.</w:t>
      </w:r>
      <w:r w:rsidR="00C83D9F">
        <w:rPr>
          <w:bCs/>
        </w:rPr>
        <w:t xml:space="preserve"> </w:t>
      </w:r>
    </w:p>
    <w:p w:rsidR="009C76DA" w:rsidRPr="00EC02B7" w:rsidRDefault="009C76DA" w:rsidP="009C76DA">
      <w:pPr>
        <w:pStyle w:val="ListParagraph"/>
        <w:numPr>
          <w:ilvl w:val="0"/>
          <w:numId w:val="9"/>
        </w:numPr>
        <w:rPr>
          <w:bCs/>
        </w:rPr>
      </w:pPr>
      <w:r w:rsidRPr="00EC02B7">
        <w:rPr>
          <w:bCs/>
        </w:rPr>
        <w:t>Course section offering changes submitted on this report will also</w:t>
      </w:r>
      <w:r w:rsidR="00C83D9F">
        <w:rPr>
          <w:bCs/>
        </w:rPr>
        <w:t xml:space="preserve"> be available for proof on the o</w:t>
      </w:r>
      <w:r w:rsidRPr="00EC02B7">
        <w:rPr>
          <w:bCs/>
        </w:rPr>
        <w:t>nline Schedule of Classes</w:t>
      </w:r>
      <w:r w:rsidR="0056713B">
        <w:rPr>
          <w:bCs/>
        </w:rPr>
        <w:t>, August 5.</w:t>
      </w:r>
      <w:bookmarkStart w:id="0" w:name="_GoBack"/>
      <w:bookmarkEnd w:id="0"/>
      <w:r w:rsidRPr="00EC02B7">
        <w:rPr>
          <w:bCs/>
        </w:rPr>
        <w:t xml:space="preserve">.  </w:t>
      </w:r>
    </w:p>
    <w:p w:rsidR="009C76DA" w:rsidRPr="00EC02B7" w:rsidRDefault="009C76DA" w:rsidP="009C76DA"/>
    <w:p w:rsidR="009C76DA" w:rsidRPr="00C242E1" w:rsidRDefault="009C76DA" w:rsidP="009C76DA">
      <w:pPr>
        <w:rPr>
          <w:b/>
          <w:u w:val="single"/>
        </w:rPr>
      </w:pPr>
      <w:r w:rsidRPr="00C242E1">
        <w:rPr>
          <w:b/>
          <w:u w:val="single"/>
        </w:rPr>
        <w:t>Final Approval by R</w:t>
      </w:r>
      <w:r w:rsidR="00DF5FD8">
        <w:rPr>
          <w:b/>
          <w:u w:val="single"/>
        </w:rPr>
        <w:t>oom Scheduling anticipated</w:t>
      </w:r>
      <w:r w:rsidR="00C83D9F">
        <w:rPr>
          <w:b/>
          <w:u w:val="single"/>
        </w:rPr>
        <w:t xml:space="preserve"> late </w:t>
      </w:r>
      <w:r w:rsidR="00DA4080">
        <w:rPr>
          <w:b/>
          <w:u w:val="single"/>
        </w:rPr>
        <w:t xml:space="preserve">late August/Early September </w:t>
      </w:r>
      <w:r w:rsidR="00C83D9F">
        <w:rPr>
          <w:b/>
          <w:u w:val="single"/>
        </w:rPr>
        <w:t xml:space="preserve"> 2019</w:t>
      </w:r>
      <w:r w:rsidRPr="00C242E1">
        <w:rPr>
          <w:b/>
          <w:u w:val="single"/>
        </w:rPr>
        <w:t>.</w:t>
      </w:r>
    </w:p>
    <w:p w:rsidR="009C76DA" w:rsidRPr="00C242E1" w:rsidRDefault="009C76DA" w:rsidP="009C76DA">
      <w:pPr>
        <w:pStyle w:val="ListParagraph"/>
        <w:numPr>
          <w:ilvl w:val="0"/>
          <w:numId w:val="22"/>
        </w:numPr>
      </w:pPr>
      <w:r w:rsidRPr="00C242E1">
        <w:t xml:space="preserve">All course section offerings require review and final approval by Room Scheduling.   </w:t>
      </w:r>
    </w:p>
    <w:p w:rsidR="009C76DA" w:rsidRPr="00C242E1" w:rsidRDefault="009C76DA" w:rsidP="009C76DA">
      <w:pPr>
        <w:pStyle w:val="ListParagraph"/>
        <w:numPr>
          <w:ilvl w:val="0"/>
          <w:numId w:val="22"/>
        </w:numPr>
      </w:pPr>
      <w:r w:rsidRPr="00C242E1">
        <w:t>Room Scheduling will make every attempt to have the co</w:t>
      </w:r>
      <w:r w:rsidR="00B20467">
        <w:t xml:space="preserve">urse sections finalized by </w:t>
      </w:r>
      <w:r w:rsidR="00DA4080">
        <w:t>late August/early Sept 2019</w:t>
      </w:r>
      <w:r w:rsidRPr="00C242E1">
        <w:t>.</w:t>
      </w:r>
    </w:p>
    <w:p w:rsidR="009C76DA" w:rsidRDefault="009C76DA" w:rsidP="009C76DA">
      <w:pPr>
        <w:rPr>
          <w:b/>
          <w:bCs/>
        </w:rPr>
      </w:pPr>
    </w:p>
    <w:p w:rsidR="009C76DA" w:rsidRDefault="009C76DA" w:rsidP="009C76DA"/>
    <w:p w:rsidR="009C76DA" w:rsidRDefault="009C76DA" w:rsidP="009C76DA">
      <w:r>
        <w:t>A</w:t>
      </w:r>
      <w:r w:rsidRPr="00EC02B7">
        <w:t>ddition</w:t>
      </w:r>
      <w:r>
        <w:t>al instructions and information continue on next page.</w:t>
      </w:r>
    </w:p>
    <w:p w:rsidR="002719EB" w:rsidRDefault="002719EB" w:rsidP="009C76DA"/>
    <w:p w:rsidR="00562778" w:rsidRDefault="00562778" w:rsidP="009C76DA">
      <w:pPr>
        <w:rPr>
          <w:b/>
          <w:bCs/>
        </w:rPr>
      </w:pPr>
    </w:p>
    <w:p w:rsidR="009C76DA" w:rsidRPr="00D17535" w:rsidRDefault="009C76DA" w:rsidP="009C76DA">
      <w:pPr>
        <w:rPr>
          <w:b/>
          <w:bCs/>
        </w:rPr>
      </w:pPr>
      <w:r w:rsidRPr="00EC02B7">
        <w:rPr>
          <w:b/>
          <w:bCs/>
        </w:rPr>
        <w:t xml:space="preserve">Instructions for review are available </w:t>
      </w:r>
      <w:r w:rsidRPr="00EC02B7">
        <w:rPr>
          <w:b/>
        </w:rPr>
        <w:t>on the Office of the Registrar website:</w:t>
      </w:r>
    </w:p>
    <w:p w:rsidR="009C76DA" w:rsidRPr="004B0A5D" w:rsidRDefault="00BD7E0C" w:rsidP="007A1965">
      <w:r w:rsidRPr="00D17535">
        <w:rPr>
          <w:rStyle w:val="Hyperlink"/>
        </w:rPr>
        <w:t>https://www.registrar.iastate.edu/fa</w:t>
      </w:r>
      <w:r w:rsidR="00D17535">
        <w:rPr>
          <w:rStyle w:val="Hyperlink"/>
        </w:rPr>
        <w:t>culty-staff/offeringinfo/</w:t>
      </w:r>
    </w:p>
    <w:p w:rsidR="009C76DA" w:rsidRPr="00EC02B7" w:rsidRDefault="009C76DA" w:rsidP="009C76DA"/>
    <w:p w:rsidR="009C76DA" w:rsidRPr="00EC02B7" w:rsidRDefault="009C76DA" w:rsidP="009C76DA">
      <w:pPr>
        <w:rPr>
          <w:b/>
          <w:u w:val="single"/>
        </w:rPr>
      </w:pPr>
      <w:r w:rsidRPr="00EC02B7">
        <w:rPr>
          <w:b/>
          <w:u w:val="single"/>
        </w:rPr>
        <w:t>Section offerings</w:t>
      </w:r>
    </w:p>
    <w:p w:rsidR="009C76DA" w:rsidRPr="00EC02B7" w:rsidRDefault="009C76DA" w:rsidP="009C76DA">
      <w:pPr>
        <w:pStyle w:val="ListParagraph"/>
        <w:numPr>
          <w:ilvl w:val="0"/>
          <w:numId w:val="16"/>
        </w:numPr>
      </w:pPr>
      <w:r w:rsidRPr="00EC02B7">
        <w:t>If the course has one or more sections offered for the term, section information will follow the course information.</w:t>
      </w:r>
    </w:p>
    <w:p w:rsidR="009C76DA" w:rsidRPr="00EC02B7" w:rsidRDefault="009C76DA" w:rsidP="009C76DA">
      <w:pPr>
        <w:pStyle w:val="ListParagraph"/>
        <w:numPr>
          <w:ilvl w:val="0"/>
          <w:numId w:val="16"/>
        </w:numPr>
      </w:pPr>
      <w:r w:rsidRPr="00EC02B7">
        <w:t>If the course is not offered for the term, no section information will be listed.</w:t>
      </w:r>
    </w:p>
    <w:p w:rsidR="009C76DA" w:rsidRPr="00EC02B7" w:rsidRDefault="009C76DA" w:rsidP="009C76DA">
      <w:pPr>
        <w:pStyle w:val="ListParagraph"/>
        <w:numPr>
          <w:ilvl w:val="0"/>
          <w:numId w:val="16"/>
        </w:numPr>
      </w:pPr>
      <w:r w:rsidRPr="00EC02B7">
        <w:t>Additional sections may be requested by adding these sections to the report.</w:t>
      </w:r>
    </w:p>
    <w:p w:rsidR="009C76DA" w:rsidRDefault="009C76DA" w:rsidP="009C76DA">
      <w:pPr>
        <w:pStyle w:val="ListParagraph"/>
        <w:numPr>
          <w:ilvl w:val="0"/>
          <w:numId w:val="16"/>
        </w:numPr>
      </w:pPr>
      <w:r w:rsidRPr="00EC02B7">
        <w:t>For sections with zeroes in the max limit, edit max limit to avoid cancellation of the section and renumbering of sect</w:t>
      </w:r>
      <w:r w:rsidR="00DA4080">
        <w:t>ions for spring</w:t>
      </w:r>
      <w:r w:rsidR="006B30B4">
        <w:t xml:space="preserve"> </w:t>
      </w:r>
      <w:r w:rsidR="00DA4080">
        <w:t>2020</w:t>
      </w:r>
      <w:r w:rsidRPr="00EC02B7">
        <w:t>.</w:t>
      </w:r>
    </w:p>
    <w:p w:rsidR="007A1965" w:rsidRDefault="007A1965" w:rsidP="007A1965"/>
    <w:p w:rsidR="00140B58" w:rsidRDefault="007A1965" w:rsidP="00140B58">
      <w:pPr>
        <w:rPr>
          <w:b/>
          <w:u w:val="single"/>
        </w:rPr>
      </w:pPr>
      <w:r w:rsidRPr="007A1965">
        <w:rPr>
          <w:b/>
          <w:u w:val="single"/>
        </w:rPr>
        <w:t>Dual-list</w:t>
      </w:r>
      <w:r w:rsidR="00D702F6">
        <w:rPr>
          <w:b/>
          <w:u w:val="single"/>
        </w:rPr>
        <w:t>ed</w:t>
      </w:r>
      <w:r w:rsidR="00510D3C">
        <w:rPr>
          <w:b/>
          <w:u w:val="single"/>
        </w:rPr>
        <w:t xml:space="preserve"> and Cross-list</w:t>
      </w:r>
      <w:r w:rsidR="00D702F6">
        <w:rPr>
          <w:b/>
          <w:u w:val="single"/>
        </w:rPr>
        <w:t>ed</w:t>
      </w:r>
      <w:r w:rsidRPr="007A1965">
        <w:rPr>
          <w:b/>
          <w:u w:val="single"/>
        </w:rPr>
        <w:t xml:space="preserve"> Courses</w:t>
      </w:r>
    </w:p>
    <w:p w:rsidR="00BA5384" w:rsidRPr="00140B58" w:rsidRDefault="00140B58" w:rsidP="00140B58">
      <w:pPr>
        <w:pStyle w:val="ListParagraph"/>
        <w:numPr>
          <w:ilvl w:val="0"/>
          <w:numId w:val="36"/>
        </w:numPr>
        <w:rPr>
          <w:b/>
          <w:u w:val="single"/>
        </w:rPr>
      </w:pPr>
      <w:r>
        <w:t>When a du</w:t>
      </w:r>
      <w:r w:rsidR="00BA5384">
        <w:t>al-listed</w:t>
      </w:r>
      <w:r>
        <w:t xml:space="preserve"> course is offered</w:t>
      </w:r>
      <w:r w:rsidR="00BA5384">
        <w:t>, both graduate and undergraduate</w:t>
      </w:r>
      <w:r>
        <w:t xml:space="preserve"> courses must be offered and will be added</w:t>
      </w:r>
      <w:r w:rsidR="001C32AE">
        <w:t xml:space="preserve"> to the course offerings.</w:t>
      </w:r>
    </w:p>
    <w:p w:rsidR="007A1965" w:rsidRPr="007A1965" w:rsidRDefault="00140B58" w:rsidP="00510D3C">
      <w:pPr>
        <w:pStyle w:val="ListParagraph"/>
        <w:numPr>
          <w:ilvl w:val="0"/>
          <w:numId w:val="33"/>
        </w:numPr>
      </w:pPr>
      <w:r>
        <w:t>When</w:t>
      </w:r>
      <w:r w:rsidR="00F763D8">
        <w:t xml:space="preserve"> </w:t>
      </w:r>
      <w:r w:rsidR="001C32AE">
        <w:t xml:space="preserve">a </w:t>
      </w:r>
      <w:r w:rsidR="00F763D8">
        <w:t>cross-listed</w:t>
      </w:r>
      <w:r w:rsidR="001C32AE">
        <w:t xml:space="preserve"> course is offered</w:t>
      </w:r>
      <w:r w:rsidR="00F763D8">
        <w:t>,</w:t>
      </w:r>
      <w:r w:rsidR="00BA5384">
        <w:t xml:space="preserve"> all </w:t>
      </w:r>
      <w:r w:rsidR="00D702F6">
        <w:t>cross-listed</w:t>
      </w:r>
      <w:r w:rsidR="00510D3C">
        <w:t xml:space="preserve"> </w:t>
      </w:r>
      <w:r w:rsidR="00BA5384">
        <w:t>departments will be added to course offerings.</w:t>
      </w:r>
    </w:p>
    <w:p w:rsidR="009C76DA" w:rsidRPr="00EC02B7" w:rsidRDefault="009C76DA" w:rsidP="009C76DA">
      <w:pPr>
        <w:spacing w:line="240" w:lineRule="exact"/>
      </w:pPr>
    </w:p>
    <w:p w:rsidR="009C76DA" w:rsidRPr="00EC02B7" w:rsidRDefault="009C76DA" w:rsidP="009C76DA">
      <w:pPr>
        <w:rPr>
          <w:b/>
          <w:u w:val="single"/>
        </w:rPr>
      </w:pPr>
      <w:r w:rsidRPr="00EC02B7">
        <w:rPr>
          <w:b/>
          <w:u w:val="single"/>
        </w:rPr>
        <w:t>Enrollment restrictions</w:t>
      </w:r>
    </w:p>
    <w:p w:rsidR="009C76DA" w:rsidRPr="00EC02B7" w:rsidRDefault="009C76DA" w:rsidP="009C76DA">
      <w:pPr>
        <w:pStyle w:val="ListParagraph"/>
        <w:numPr>
          <w:ilvl w:val="0"/>
          <w:numId w:val="19"/>
        </w:numPr>
      </w:pPr>
      <w:r w:rsidRPr="00EC02B7">
        <w:t>Please review restrictions used for this term and note any changes.</w:t>
      </w:r>
    </w:p>
    <w:p w:rsidR="009C76DA" w:rsidRDefault="009C76DA" w:rsidP="009C76DA">
      <w:pPr>
        <w:ind w:left="360"/>
        <w:rPr>
          <w:b/>
          <w:u w:val="single"/>
        </w:rPr>
      </w:pPr>
    </w:p>
    <w:p w:rsidR="009C76DA" w:rsidRPr="00EC02B7" w:rsidRDefault="009C76DA" w:rsidP="009C76DA">
      <w:pPr>
        <w:rPr>
          <w:b/>
          <w:u w:val="single"/>
        </w:rPr>
      </w:pPr>
      <w:r w:rsidRPr="00EC02B7">
        <w:rPr>
          <w:b/>
          <w:u w:val="single"/>
        </w:rPr>
        <w:t>Departmental Rooms and Common Room</w:t>
      </w:r>
    </w:p>
    <w:p w:rsidR="009C76DA" w:rsidRPr="00EC02B7" w:rsidRDefault="006B30B4" w:rsidP="009C76DA">
      <w:pPr>
        <w:pStyle w:val="ListParagraph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Coding from fall</w:t>
      </w:r>
      <w:r w:rsidR="00DA4080">
        <w:rPr>
          <w:color w:val="000000"/>
        </w:rPr>
        <w:t xml:space="preserve"> 2019</w:t>
      </w:r>
      <w:r w:rsidR="009C76DA" w:rsidRPr="00EC02B7">
        <w:rPr>
          <w:color w:val="000000"/>
        </w:rPr>
        <w:t xml:space="preserve"> departmental rooms and c</w:t>
      </w:r>
      <w:r>
        <w:rPr>
          <w:color w:val="000000"/>
        </w:rPr>
        <w:t xml:space="preserve">ommon room was applied to </w:t>
      </w:r>
      <w:r w:rsidR="00DA4080">
        <w:rPr>
          <w:color w:val="000000"/>
        </w:rPr>
        <w:t>spring 2020</w:t>
      </w:r>
      <w:r w:rsidR="009C76DA" w:rsidRPr="00EC02B7">
        <w:rPr>
          <w:color w:val="000000"/>
        </w:rPr>
        <w:t>.</w:t>
      </w:r>
    </w:p>
    <w:p w:rsidR="009C76DA" w:rsidRPr="00EC02B7" w:rsidRDefault="009C76DA" w:rsidP="009C76DA">
      <w:pPr>
        <w:pStyle w:val="ListParagraph"/>
        <w:numPr>
          <w:ilvl w:val="0"/>
          <w:numId w:val="19"/>
        </w:numPr>
        <w:rPr>
          <w:color w:val="000000"/>
        </w:rPr>
      </w:pPr>
      <w:r w:rsidRPr="00EC02B7">
        <w:rPr>
          <w:color w:val="000000"/>
        </w:rPr>
        <w:t>Please note departmental room use in comments.</w:t>
      </w:r>
    </w:p>
    <w:p w:rsidR="009C76DA" w:rsidRPr="00EC02B7" w:rsidRDefault="009C76DA" w:rsidP="009C76DA">
      <w:pPr>
        <w:pStyle w:val="ListParagraph"/>
        <w:numPr>
          <w:ilvl w:val="0"/>
          <w:numId w:val="19"/>
        </w:numPr>
        <w:rPr>
          <w:color w:val="000000"/>
        </w:rPr>
      </w:pPr>
      <w:r w:rsidRPr="00EC02B7">
        <w:rPr>
          <w:color w:val="000000"/>
        </w:rPr>
        <w:t xml:space="preserve">If there are sections that meet together in a common room, please note that information in the comments. </w:t>
      </w:r>
    </w:p>
    <w:p w:rsidR="009C76DA" w:rsidRPr="00EC02B7" w:rsidRDefault="009C76DA" w:rsidP="009C76DA">
      <w:pPr>
        <w:pStyle w:val="ListParagraph"/>
        <w:numPr>
          <w:ilvl w:val="1"/>
          <w:numId w:val="19"/>
        </w:numPr>
        <w:rPr>
          <w:color w:val="000000"/>
        </w:rPr>
      </w:pPr>
      <w:r w:rsidRPr="00EC02B7">
        <w:rPr>
          <w:color w:val="000000"/>
        </w:rPr>
        <w:t>Failure to note common room needs may result in separate room assignments with insufficient capacity.</w:t>
      </w:r>
    </w:p>
    <w:p w:rsidR="009C76DA" w:rsidRPr="000D0C2F" w:rsidRDefault="009C76DA" w:rsidP="009C76DA">
      <w:pPr>
        <w:pStyle w:val="ListParagraph"/>
        <w:numPr>
          <w:ilvl w:val="0"/>
          <w:numId w:val="19"/>
        </w:numPr>
        <w:rPr>
          <w:color w:val="000000"/>
        </w:rPr>
      </w:pPr>
      <w:r w:rsidRPr="00EC02B7">
        <w:t xml:space="preserve">Questions regarding room scheduling: </w:t>
      </w:r>
      <w:hyperlink r:id="rId8" w:history="1">
        <w:r w:rsidRPr="00EC02B7">
          <w:rPr>
            <w:rStyle w:val="Hyperlink"/>
          </w:rPr>
          <w:t>roomscheduling@iastate.edu</w:t>
        </w:r>
      </w:hyperlink>
      <w:r w:rsidRPr="00EC02B7">
        <w:t xml:space="preserve">.  </w:t>
      </w:r>
    </w:p>
    <w:p w:rsidR="009C76DA" w:rsidRDefault="009C76DA" w:rsidP="009C76DA">
      <w:pPr>
        <w:rPr>
          <w:color w:val="000000"/>
        </w:rPr>
      </w:pPr>
    </w:p>
    <w:p w:rsidR="009C76DA" w:rsidRPr="000D0C2F" w:rsidRDefault="009C76DA" w:rsidP="009C76DA">
      <w:pPr>
        <w:rPr>
          <w:b/>
          <w:u w:val="single"/>
        </w:rPr>
      </w:pPr>
      <w:r w:rsidRPr="000D0C2F">
        <w:rPr>
          <w:b/>
          <w:u w:val="single"/>
        </w:rPr>
        <w:t>Instructor Information for Published Courses</w:t>
      </w:r>
    </w:p>
    <w:p w:rsidR="009C76DA" w:rsidRPr="000D0C2F" w:rsidRDefault="009C76DA" w:rsidP="009C76DA">
      <w:pPr>
        <w:pStyle w:val="ListParagraph"/>
        <w:numPr>
          <w:ilvl w:val="0"/>
          <w:numId w:val="26"/>
        </w:numPr>
      </w:pPr>
      <w:r w:rsidRPr="000D0C2F">
        <w:t xml:space="preserve">Departments are responsible for entering instructor information for published courses. </w:t>
      </w:r>
    </w:p>
    <w:p w:rsidR="009C76DA" w:rsidRPr="000D0C2F" w:rsidRDefault="009C76DA" w:rsidP="00972994">
      <w:pPr>
        <w:pStyle w:val="ListParagraph"/>
        <w:numPr>
          <w:ilvl w:val="0"/>
          <w:numId w:val="25"/>
        </w:numPr>
      </w:pPr>
      <w:r w:rsidRPr="000D0C2F">
        <w:t xml:space="preserve">If your department does not currently have ADIN update access for instructor information, please contact Steven Moore at 4-0765 or </w:t>
      </w:r>
      <w:hyperlink r:id="rId9" w:history="1">
        <w:r w:rsidRPr="000D0C2F">
          <w:rPr>
            <w:rStyle w:val="Hyperlink"/>
          </w:rPr>
          <w:t>sjmoore@iastate.edu</w:t>
        </w:r>
      </w:hyperlink>
      <w:r w:rsidRPr="000D0C2F">
        <w:t xml:space="preserve">   </w:t>
      </w:r>
    </w:p>
    <w:p w:rsidR="009C76DA" w:rsidRPr="000D0C2F" w:rsidRDefault="009C76DA" w:rsidP="00BA5384">
      <w:pPr>
        <w:pStyle w:val="ListParagraph"/>
        <w:numPr>
          <w:ilvl w:val="0"/>
          <w:numId w:val="25"/>
        </w:numPr>
      </w:pPr>
      <w:r w:rsidRPr="000D0C2F">
        <w:t xml:space="preserve">Instructions for entering instructor information available on the Office of the Registrar’s website: </w:t>
      </w:r>
      <w:hyperlink r:id="rId10" w:history="1">
        <w:r w:rsidRPr="000D0C2F">
          <w:rPr>
            <w:rStyle w:val="Hyperlink"/>
          </w:rPr>
          <w:t>http://www.registrar.iastate.edu/faculty-staff/offeringinfo/assignments</w:t>
        </w:r>
      </w:hyperlink>
    </w:p>
    <w:p w:rsidR="009C76DA" w:rsidRPr="000D0C2F" w:rsidRDefault="009C76DA" w:rsidP="009C76DA">
      <w:pPr>
        <w:pStyle w:val="ListParagraph"/>
        <w:numPr>
          <w:ilvl w:val="0"/>
          <w:numId w:val="25"/>
        </w:numPr>
      </w:pPr>
      <w:r w:rsidRPr="000D0C2F">
        <w:t xml:space="preserve">Instructor role is required for all instruction types; percent of time is only required for role 1.  </w:t>
      </w:r>
    </w:p>
    <w:p w:rsidR="009C76DA" w:rsidRPr="000D0C2F" w:rsidRDefault="009C76DA" w:rsidP="009C76DA">
      <w:pPr>
        <w:pStyle w:val="ListParagraph"/>
        <w:numPr>
          <w:ilvl w:val="1"/>
          <w:numId w:val="25"/>
        </w:numPr>
      </w:pPr>
      <w:r w:rsidRPr="000D0C2F">
        <w:t xml:space="preserve">Role 1 should be assigned to any instructor directly involved in the instruction of students.  </w:t>
      </w:r>
    </w:p>
    <w:p w:rsidR="009C76DA" w:rsidRPr="000D0C2F" w:rsidRDefault="009C76DA" w:rsidP="009C76DA">
      <w:pPr>
        <w:pStyle w:val="ListParagraph"/>
        <w:numPr>
          <w:ilvl w:val="1"/>
          <w:numId w:val="25"/>
        </w:numPr>
      </w:pPr>
      <w:r w:rsidRPr="000D0C2F">
        <w:t>If more than one instructor is assigned to Role 1, the percent of time must be divided so that the total is equal to 100%.</w:t>
      </w:r>
    </w:p>
    <w:p w:rsidR="009C76DA" w:rsidRDefault="009C76DA" w:rsidP="009C76DA">
      <w:pPr>
        <w:rPr>
          <w:b/>
          <w:u w:val="single"/>
        </w:rPr>
      </w:pPr>
    </w:p>
    <w:p w:rsidR="009C76DA" w:rsidRPr="000D0C2F" w:rsidRDefault="009C76DA" w:rsidP="009C76DA">
      <w:pPr>
        <w:rPr>
          <w:b/>
          <w:u w:val="single"/>
        </w:rPr>
      </w:pPr>
      <w:r w:rsidRPr="000D0C2F">
        <w:rPr>
          <w:b/>
          <w:u w:val="single"/>
        </w:rPr>
        <w:t>Course section and Syllabus URLs</w:t>
      </w:r>
    </w:p>
    <w:p w:rsidR="009C76DA" w:rsidRPr="000D0C2F" w:rsidRDefault="009C76DA" w:rsidP="009C76DA">
      <w:pPr>
        <w:pStyle w:val="ListParagraph"/>
        <w:numPr>
          <w:ilvl w:val="0"/>
          <w:numId w:val="28"/>
        </w:numPr>
      </w:pPr>
      <w:r w:rsidRPr="000D0C2F">
        <w:t xml:space="preserve">Request for Departments to enter the URL for the course section and syllabus in ADIN on the CO system – WR (Web Reference) screen.  </w:t>
      </w:r>
    </w:p>
    <w:p w:rsidR="009C76DA" w:rsidRPr="000D0C2F" w:rsidRDefault="009C76DA" w:rsidP="009C76DA">
      <w:pPr>
        <w:pStyle w:val="ListParagraph"/>
        <w:numPr>
          <w:ilvl w:val="1"/>
          <w:numId w:val="28"/>
        </w:numPr>
      </w:pPr>
      <w:r w:rsidRPr="000D0C2F">
        <w:t xml:space="preserve">Information entered the WR screen will appear in the online Schedule of Classes and on the students’ AccessPlus schedules.  </w:t>
      </w:r>
    </w:p>
    <w:p w:rsidR="009C76DA" w:rsidRPr="000D0C2F" w:rsidRDefault="009C76DA" w:rsidP="009C76DA">
      <w:pPr>
        <w:pStyle w:val="ListParagraph"/>
        <w:numPr>
          <w:ilvl w:val="0"/>
          <w:numId w:val="28"/>
        </w:numPr>
      </w:pPr>
      <w:r w:rsidRPr="000D0C2F">
        <w:lastRenderedPageBreak/>
        <w:t>Web addresses do not carry forward from one term to the next, or from one year to the next, and subsequently must be reentered each term.</w:t>
      </w:r>
    </w:p>
    <w:p w:rsidR="007A1965" w:rsidRDefault="009C76DA" w:rsidP="009C76DA">
      <w:pPr>
        <w:pStyle w:val="ListParagraph"/>
        <w:numPr>
          <w:ilvl w:val="0"/>
          <w:numId w:val="28"/>
        </w:numPr>
      </w:pPr>
      <w:r w:rsidRPr="000D0C2F">
        <w:t>Web addresses should not be included as part o</w:t>
      </w:r>
      <w:r w:rsidR="00510D3C">
        <w:t>f a course note or section note</w:t>
      </w:r>
    </w:p>
    <w:p w:rsidR="00BA5384" w:rsidRDefault="00BA5384" w:rsidP="009C76DA">
      <w:pPr>
        <w:rPr>
          <w:b/>
          <w:u w:val="single"/>
        </w:rPr>
      </w:pPr>
    </w:p>
    <w:p w:rsidR="009C76DA" w:rsidRDefault="009C76DA" w:rsidP="009C76DA">
      <w:pPr>
        <w:rPr>
          <w:b/>
          <w:u w:val="single"/>
        </w:rPr>
      </w:pPr>
      <w:r w:rsidRPr="003B0374">
        <w:rPr>
          <w:b/>
          <w:u w:val="single"/>
        </w:rPr>
        <w:t>Special Course Fees</w:t>
      </w:r>
    </w:p>
    <w:p w:rsidR="009C76DA" w:rsidRDefault="009C76DA" w:rsidP="009C76DA">
      <w:pPr>
        <w:pStyle w:val="ListParagraph"/>
        <w:numPr>
          <w:ilvl w:val="0"/>
          <w:numId w:val="32"/>
        </w:numPr>
      </w:pPr>
      <w:r w:rsidRPr="003B0374">
        <w:t xml:space="preserve">Special Course and Delivery Fees: </w:t>
      </w:r>
      <w:hyperlink r:id="rId11" w:history="1">
        <w:r w:rsidRPr="001F0F15">
          <w:rPr>
            <w:rStyle w:val="Hyperlink"/>
          </w:rPr>
          <w:t>http://www.registrar.iastate.edu/fees/scf/</w:t>
        </w:r>
      </w:hyperlink>
      <w:r>
        <w:t xml:space="preserve"> </w:t>
      </w:r>
    </w:p>
    <w:p w:rsidR="009C76DA" w:rsidRPr="009C5FB2" w:rsidRDefault="009C76DA" w:rsidP="009C76DA">
      <w:pPr>
        <w:pStyle w:val="ListParagraph"/>
        <w:numPr>
          <w:ilvl w:val="0"/>
          <w:numId w:val="32"/>
        </w:numPr>
      </w:pPr>
      <w:r w:rsidRPr="008A1B62">
        <w:t>All new or updated</w:t>
      </w:r>
      <w:r w:rsidR="00CC0EE0" w:rsidRPr="008A1B62">
        <w:t xml:space="preserve"> special course fees for </w:t>
      </w:r>
      <w:r w:rsidR="0041066F">
        <w:t>spring 2020</w:t>
      </w:r>
      <w:r w:rsidRPr="008A1B62">
        <w:t xml:space="preserve"> must be entered through the AccessPlus Special Course Fee authorization system and fully approved prior to </w:t>
      </w:r>
      <w:r w:rsidR="009C5FB2" w:rsidRPr="009C5FB2">
        <w:rPr>
          <w:b/>
        </w:rPr>
        <w:t>Oct.</w:t>
      </w:r>
      <w:r w:rsidRPr="009C5FB2">
        <w:rPr>
          <w:b/>
        </w:rPr>
        <w:t xml:space="preserve"> 1, 2019.</w:t>
      </w:r>
    </w:p>
    <w:p w:rsidR="009C76DA" w:rsidRDefault="009C76DA" w:rsidP="009C76DA">
      <w:pPr>
        <w:pStyle w:val="ListParagraph"/>
        <w:numPr>
          <w:ilvl w:val="0"/>
          <w:numId w:val="31"/>
        </w:numPr>
      </w:pPr>
      <w:r w:rsidRPr="008A1B62">
        <w:t>Questions about special course fees</w:t>
      </w:r>
      <w:r w:rsidRPr="00CC36BC">
        <w:t xml:space="preserve"> should be directed to </w:t>
      </w:r>
      <w:r w:rsidR="0041066F">
        <w:t>Matt Brown</w:t>
      </w:r>
      <w:r>
        <w:t xml:space="preserve"> at 4-</w:t>
      </w:r>
      <w:r w:rsidR="0041066F">
        <w:t>2444</w:t>
      </w:r>
      <w:r>
        <w:t xml:space="preserve"> or </w:t>
      </w:r>
      <w:hyperlink r:id="rId12" w:history="1">
        <w:r w:rsidR="0041066F">
          <w:rPr>
            <w:rStyle w:val="Hyperlink"/>
          </w:rPr>
          <w:t>mrb@iastate.edu</w:t>
        </w:r>
      </w:hyperlink>
    </w:p>
    <w:p w:rsidR="002719EB" w:rsidRDefault="002719EB" w:rsidP="002719EB">
      <w:pPr>
        <w:pStyle w:val="ListParagraph"/>
      </w:pPr>
    </w:p>
    <w:p w:rsidR="002719EB" w:rsidRPr="002719EB" w:rsidRDefault="002719EB" w:rsidP="002719EB">
      <w:pPr>
        <w:tabs>
          <w:tab w:val="left" w:pos="360"/>
          <w:tab w:val="left" w:pos="5400"/>
        </w:tabs>
        <w:spacing w:line="240" w:lineRule="exact"/>
        <w:rPr>
          <w:b/>
          <w:u w:val="single"/>
        </w:rPr>
      </w:pPr>
      <w:r w:rsidRPr="002719EB">
        <w:rPr>
          <w:b/>
          <w:u w:val="single"/>
        </w:rPr>
        <w:t>Special Group Night Examinations</w:t>
      </w:r>
    </w:p>
    <w:p w:rsidR="002719EB" w:rsidRPr="009C76DA" w:rsidRDefault="002719EB" w:rsidP="002719EB">
      <w:pPr>
        <w:tabs>
          <w:tab w:val="left" w:pos="360"/>
          <w:tab w:val="left" w:pos="5400"/>
        </w:tabs>
        <w:spacing w:line="240" w:lineRule="exact"/>
        <w:rPr>
          <w:u w:val="single"/>
        </w:rPr>
      </w:pPr>
    </w:p>
    <w:p w:rsidR="002719EB" w:rsidRPr="009C76DA" w:rsidRDefault="002719EB" w:rsidP="002719EB">
      <w:pPr>
        <w:pStyle w:val="ListParagraph"/>
        <w:numPr>
          <w:ilvl w:val="0"/>
          <w:numId w:val="27"/>
        </w:numPr>
        <w:tabs>
          <w:tab w:val="left" w:pos="360"/>
          <w:tab w:val="left" w:pos="5400"/>
        </w:tabs>
        <w:spacing w:line="276" w:lineRule="auto"/>
      </w:pPr>
      <w:r w:rsidRPr="009C76DA">
        <w:t>University policy states that special group night examinations,</w:t>
      </w:r>
      <w:r w:rsidRPr="009C76DA">
        <w:rPr>
          <w:b/>
        </w:rPr>
        <w:t xml:space="preserve"> </w:t>
      </w:r>
      <w:r w:rsidRPr="009C76DA">
        <w:t xml:space="preserve">for courses that do not meet regularly in the evening, must be published in the online Schedule of Classes.  </w:t>
      </w:r>
    </w:p>
    <w:p w:rsidR="002719EB" w:rsidRPr="009C76DA" w:rsidRDefault="002719EB" w:rsidP="002719EB">
      <w:pPr>
        <w:pStyle w:val="ListParagraph"/>
        <w:numPr>
          <w:ilvl w:val="0"/>
          <w:numId w:val="27"/>
        </w:numPr>
        <w:tabs>
          <w:tab w:val="left" w:pos="360"/>
          <w:tab w:val="left" w:pos="5400"/>
        </w:tabs>
        <w:spacing w:line="276" w:lineRule="auto"/>
      </w:pPr>
      <w:r w:rsidRPr="009C76DA">
        <w:t>Departments that have traditionally administered night exams will be contacted about specific nig</w:t>
      </w:r>
      <w:r>
        <w:t xml:space="preserve">ht examinations dates for </w:t>
      </w:r>
      <w:r w:rsidR="0041066F">
        <w:t>spring 2020</w:t>
      </w:r>
      <w:r w:rsidRPr="009C76DA">
        <w:t xml:space="preserve">.  </w:t>
      </w:r>
    </w:p>
    <w:p w:rsidR="002719EB" w:rsidRPr="003B0374" w:rsidRDefault="002719EB" w:rsidP="002719EB">
      <w:pPr>
        <w:pStyle w:val="ListParagraph"/>
        <w:numPr>
          <w:ilvl w:val="0"/>
          <w:numId w:val="27"/>
        </w:numPr>
        <w:tabs>
          <w:tab w:val="left" w:pos="360"/>
          <w:tab w:val="left" w:pos="5400"/>
        </w:tabs>
        <w:spacing w:line="276" w:lineRule="auto"/>
      </w:pPr>
      <w:r w:rsidRPr="009C76DA">
        <w:t>If your department does not typically schedule night examinations, but would like to</w:t>
      </w:r>
      <w:r>
        <w:t xml:space="preserve"> schedule night exams for </w:t>
      </w:r>
      <w:r w:rsidR="0041066F">
        <w:t>spring 2020</w:t>
      </w:r>
      <w:r w:rsidRPr="009C76DA">
        <w:t xml:space="preserve">, please contact Andrea Ibeling-Peck at 4-6269 or </w:t>
      </w:r>
      <w:hyperlink r:id="rId13" w:history="1">
        <w:r w:rsidRPr="009C76DA">
          <w:rPr>
            <w:rStyle w:val="Hyperlink"/>
          </w:rPr>
          <w:t>aipeck@iastate.edu</w:t>
        </w:r>
      </w:hyperlink>
      <w:r w:rsidRPr="009C76DA">
        <w:t xml:space="preserve"> </w:t>
      </w:r>
      <w:r w:rsidR="00E82669">
        <w:t xml:space="preserve">by approximately </w:t>
      </w:r>
      <w:r w:rsidR="009C5FB2">
        <w:t>Oct</w:t>
      </w:r>
      <w:r w:rsidR="00E82669" w:rsidRPr="009C5FB2">
        <w:t xml:space="preserve"> 1, 201</w:t>
      </w:r>
      <w:r w:rsidR="009C5FB2" w:rsidRPr="009C5FB2">
        <w:t>9</w:t>
      </w:r>
      <w:r w:rsidR="00E82669">
        <w:t>.</w:t>
      </w:r>
    </w:p>
    <w:p w:rsidR="009C76DA" w:rsidRPr="003B0374" w:rsidRDefault="009C76DA" w:rsidP="009C76DA">
      <w:pPr>
        <w:rPr>
          <w:color w:val="000000"/>
        </w:rPr>
      </w:pPr>
    </w:p>
    <w:p w:rsidR="009C76DA" w:rsidRPr="00EC02B7" w:rsidRDefault="009C76DA" w:rsidP="009C76DA">
      <w:pPr>
        <w:rPr>
          <w:b/>
          <w:color w:val="000000"/>
          <w:u w:val="single"/>
        </w:rPr>
      </w:pPr>
      <w:r w:rsidRPr="00EC02B7">
        <w:rPr>
          <w:b/>
          <w:color w:val="000000"/>
          <w:u w:val="single"/>
        </w:rPr>
        <w:t xml:space="preserve">Courses and sections </w:t>
      </w:r>
      <w:r w:rsidRPr="004B0A5D">
        <w:rPr>
          <w:b/>
          <w:i/>
          <w:color w:val="000000"/>
          <w:u w:val="single"/>
        </w:rPr>
        <w:t>not</w:t>
      </w:r>
      <w:r w:rsidRPr="00EC02B7">
        <w:rPr>
          <w:b/>
          <w:color w:val="000000"/>
          <w:u w:val="single"/>
        </w:rPr>
        <w:t xml:space="preserve"> edited on this</w:t>
      </w:r>
      <w:r w:rsidRPr="00EC02B7">
        <w:rPr>
          <w:b/>
          <w:u w:val="single"/>
        </w:rPr>
        <w:t xml:space="preserve"> report:</w:t>
      </w:r>
      <w:r w:rsidRPr="00EC02B7">
        <w:rPr>
          <w:b/>
          <w:color w:val="000000"/>
          <w:u w:val="single"/>
        </w:rPr>
        <w:t xml:space="preserve"> </w:t>
      </w:r>
    </w:p>
    <w:p w:rsidR="009C76DA" w:rsidRPr="00EC02B7" w:rsidRDefault="009C76DA" w:rsidP="009C76DA">
      <w:pPr>
        <w:rPr>
          <w:u w:val="single"/>
        </w:rPr>
      </w:pPr>
    </w:p>
    <w:p w:rsidR="009C76DA" w:rsidRPr="00EC02B7" w:rsidRDefault="009C76DA" w:rsidP="009C76DA">
      <w:pPr>
        <w:ind w:firstLine="360"/>
        <w:rPr>
          <w:u w:val="single"/>
        </w:rPr>
      </w:pPr>
      <w:r w:rsidRPr="00EC02B7">
        <w:rPr>
          <w:u w:val="single"/>
        </w:rPr>
        <w:t>Study Abroad</w:t>
      </w:r>
    </w:p>
    <w:p w:rsidR="009C76DA" w:rsidRPr="00EC02B7" w:rsidRDefault="009C76DA" w:rsidP="009C76DA">
      <w:pPr>
        <w:pStyle w:val="ListParagraph"/>
        <w:numPr>
          <w:ilvl w:val="0"/>
          <w:numId w:val="15"/>
        </w:numPr>
      </w:pPr>
      <w:r w:rsidRPr="00EC02B7">
        <w:t xml:space="preserve">Any courses involving international travel component must be submitted to the Study Abroad Office and should </w:t>
      </w:r>
      <w:r w:rsidRPr="00EC02B7">
        <w:rPr>
          <w:u w:val="single"/>
        </w:rPr>
        <w:t>not</w:t>
      </w:r>
      <w:r w:rsidRPr="00EC02B7">
        <w:t xml:space="preserve"> be included on this report. </w:t>
      </w:r>
    </w:p>
    <w:p w:rsidR="009C76DA" w:rsidRPr="00EC02B7" w:rsidRDefault="009C76DA" w:rsidP="009C76DA"/>
    <w:p w:rsidR="009C76DA" w:rsidRPr="00EC02B7" w:rsidRDefault="009C76DA" w:rsidP="009C76DA">
      <w:pPr>
        <w:ind w:firstLine="360"/>
        <w:rPr>
          <w:u w:val="single"/>
        </w:rPr>
      </w:pPr>
      <w:r w:rsidRPr="00EC02B7">
        <w:rPr>
          <w:u w:val="single"/>
        </w:rPr>
        <w:t>Unpublished sections</w:t>
      </w:r>
    </w:p>
    <w:p w:rsidR="009C76DA" w:rsidRPr="00EC02B7" w:rsidRDefault="009C76DA" w:rsidP="009C76DA">
      <w:pPr>
        <w:pStyle w:val="ListParagraph"/>
        <w:numPr>
          <w:ilvl w:val="0"/>
          <w:numId w:val="14"/>
        </w:numPr>
        <w:rPr>
          <w:bCs/>
        </w:rPr>
      </w:pPr>
      <w:r w:rsidRPr="00EC02B7">
        <w:t>Ed</w:t>
      </w:r>
      <w:r w:rsidR="00811023">
        <w:t>its for unpublished sections should have been</w:t>
      </w:r>
      <w:r w:rsidRPr="00EC02B7">
        <w:t xml:space="preserve"> submitted on Unpublished Courses report</w:t>
      </w:r>
      <w:r w:rsidR="00811023">
        <w:t xml:space="preserve"> that was sent</w:t>
      </w:r>
      <w:r w:rsidR="0055552A">
        <w:t xml:space="preserve"> recently </w:t>
      </w:r>
      <w:r w:rsidR="009C5FB2">
        <w:t>with summer 2020</w:t>
      </w:r>
      <w:r w:rsidR="00811023">
        <w:t xml:space="preserve"> Unpublished Courses report.</w:t>
      </w:r>
      <w:r w:rsidRPr="00EC02B7">
        <w:t xml:space="preserve"> </w:t>
      </w:r>
    </w:p>
    <w:p w:rsidR="009C76DA" w:rsidRPr="00EC02B7" w:rsidRDefault="009C76DA" w:rsidP="009C76DA">
      <w:pPr>
        <w:pStyle w:val="ListParagraph"/>
        <w:numPr>
          <w:ilvl w:val="0"/>
          <w:numId w:val="14"/>
        </w:numPr>
        <w:rPr>
          <w:bCs/>
        </w:rPr>
      </w:pPr>
      <w:r w:rsidRPr="00EC02B7">
        <w:t xml:space="preserve">Disregard unpublished sections printed in the course section offerings on this report. </w:t>
      </w:r>
    </w:p>
    <w:p w:rsidR="009C76DA" w:rsidRPr="00EC02B7" w:rsidRDefault="009C76DA" w:rsidP="009C76DA">
      <w:pPr>
        <w:pStyle w:val="ListParagraph"/>
        <w:rPr>
          <w:bCs/>
        </w:rPr>
      </w:pPr>
    </w:p>
    <w:p w:rsidR="009C76DA" w:rsidRPr="00EC02B7" w:rsidRDefault="009C76DA" w:rsidP="009C76DA">
      <w:pPr>
        <w:tabs>
          <w:tab w:val="left" w:pos="720"/>
          <w:tab w:val="left" w:pos="1296"/>
          <w:tab w:val="left" w:pos="5400"/>
        </w:tabs>
        <w:spacing w:line="240" w:lineRule="exact"/>
        <w:rPr>
          <w:u w:val="single"/>
        </w:rPr>
      </w:pPr>
      <w:r w:rsidRPr="00EC02B7">
        <w:t xml:space="preserve">     </w:t>
      </w:r>
      <w:r w:rsidRPr="00EC02B7">
        <w:rPr>
          <w:u w:val="single"/>
        </w:rPr>
        <w:t>Course edits</w:t>
      </w:r>
    </w:p>
    <w:p w:rsidR="009C76DA" w:rsidRPr="00EC02B7" w:rsidRDefault="009C76DA" w:rsidP="009C76DA">
      <w:pPr>
        <w:pStyle w:val="ListParagraph"/>
        <w:numPr>
          <w:ilvl w:val="0"/>
          <w:numId w:val="21"/>
        </w:numPr>
        <w:tabs>
          <w:tab w:val="left" w:pos="720"/>
          <w:tab w:val="left" w:pos="1296"/>
          <w:tab w:val="left" w:pos="5400"/>
        </w:tabs>
        <w:spacing w:line="240" w:lineRule="exact"/>
      </w:pPr>
      <w:r w:rsidRPr="00EC02B7">
        <w:t xml:space="preserve">Course-level edits requiring Curriculum Committee approval should </w:t>
      </w:r>
      <w:r w:rsidRPr="003B0374">
        <w:t>not</w:t>
      </w:r>
      <w:r w:rsidRPr="00EC02B7">
        <w:t xml:space="preserve"> be submitted on this report.</w:t>
      </w:r>
    </w:p>
    <w:p w:rsidR="009C76DA" w:rsidRPr="00EC02B7" w:rsidRDefault="009C76DA" w:rsidP="009C76DA">
      <w:pPr>
        <w:pStyle w:val="ListParagraph"/>
        <w:numPr>
          <w:ilvl w:val="0"/>
          <w:numId w:val="21"/>
        </w:numPr>
        <w:tabs>
          <w:tab w:val="left" w:pos="720"/>
          <w:tab w:val="left" w:pos="1296"/>
          <w:tab w:val="left" w:pos="5400"/>
        </w:tabs>
        <w:spacing w:line="240" w:lineRule="exact"/>
      </w:pPr>
      <w:r w:rsidRPr="00EC02B7">
        <w:t xml:space="preserve">Contact: Jenni Keitges at 4-6329 or </w:t>
      </w:r>
      <w:hyperlink r:id="rId14" w:history="1">
        <w:r w:rsidRPr="00EC02B7">
          <w:rPr>
            <w:rStyle w:val="Hyperlink"/>
          </w:rPr>
          <w:t>jlak@iastate.edu</w:t>
        </w:r>
      </w:hyperlink>
    </w:p>
    <w:p w:rsidR="009C76DA" w:rsidRPr="00EC02B7" w:rsidRDefault="009C76DA" w:rsidP="009C76DA">
      <w:pPr>
        <w:pStyle w:val="ListParagraph"/>
        <w:tabs>
          <w:tab w:val="left" w:pos="720"/>
          <w:tab w:val="left" w:pos="1296"/>
          <w:tab w:val="left" w:pos="5400"/>
        </w:tabs>
        <w:spacing w:line="240" w:lineRule="exact"/>
      </w:pPr>
    </w:p>
    <w:p w:rsidR="009C76DA" w:rsidRPr="00EC02B7" w:rsidRDefault="009C76DA" w:rsidP="009C76DA">
      <w:pPr>
        <w:rPr>
          <w:bCs/>
          <w:u w:val="single"/>
        </w:rPr>
      </w:pPr>
      <w:r w:rsidRPr="00EC02B7">
        <w:rPr>
          <w:bCs/>
        </w:rPr>
        <w:t xml:space="preserve">     </w:t>
      </w:r>
      <w:r w:rsidRPr="00EC02B7">
        <w:rPr>
          <w:bCs/>
          <w:u w:val="single"/>
        </w:rPr>
        <w:t>Experimental Courses</w:t>
      </w:r>
    </w:p>
    <w:p w:rsidR="009C76DA" w:rsidRDefault="009C76DA" w:rsidP="009C76DA">
      <w:pPr>
        <w:pStyle w:val="ListParagraph"/>
        <w:numPr>
          <w:ilvl w:val="0"/>
          <w:numId w:val="21"/>
        </w:numPr>
      </w:pPr>
      <w:r w:rsidRPr="00EC02B7">
        <w:rPr>
          <w:bCs/>
        </w:rPr>
        <w:t>A</w:t>
      </w:r>
      <w:r w:rsidRPr="00EC02B7">
        <w:t xml:space="preserve">ll experimental courses must be routed and approved in Experimental Course Inventory Management (CIMX) before the Office of the Registrar can establish new sections of the course. </w:t>
      </w:r>
    </w:p>
    <w:p w:rsidR="009C76DA" w:rsidRPr="00EC02B7" w:rsidRDefault="002719EB" w:rsidP="009C76DA">
      <w:pPr>
        <w:pStyle w:val="ListParagraph"/>
        <w:numPr>
          <w:ilvl w:val="0"/>
          <w:numId w:val="21"/>
        </w:numPr>
      </w:pPr>
      <w:r>
        <w:t>June</w:t>
      </w:r>
      <w:r w:rsidR="009C76DA" w:rsidRPr="00CC36BC">
        <w:t xml:space="preserve"> </w:t>
      </w:r>
      <w:r w:rsidR="009C76DA">
        <w:t>1</w:t>
      </w:r>
      <w:r w:rsidR="009C76DA" w:rsidRPr="00CC36BC">
        <w:t xml:space="preserve"> is the deadline for approval of an experimental course to be offered</w:t>
      </w:r>
      <w:r>
        <w:t xml:space="preserve"> for fall</w:t>
      </w:r>
      <w:r w:rsidR="009C76DA">
        <w:t>.</w:t>
      </w:r>
    </w:p>
    <w:p w:rsidR="009C76DA" w:rsidRPr="00EC02B7" w:rsidRDefault="009C76DA" w:rsidP="009C76DA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</w:rPr>
      </w:pPr>
      <w:r w:rsidRPr="00EC02B7">
        <w:t xml:space="preserve">CIMX: </w:t>
      </w:r>
      <w:hyperlink r:id="rId15" w:history="1">
        <w:r w:rsidRPr="00EC02B7">
          <w:rPr>
            <w:rStyle w:val="Hyperlink"/>
          </w:rPr>
          <w:t>https://nextcatalog.registrar.iastate.edu/courseadminx/</w:t>
        </w:r>
      </w:hyperlink>
    </w:p>
    <w:p w:rsidR="009C76DA" w:rsidRPr="00EC02B7" w:rsidRDefault="0041066F" w:rsidP="009C76DA">
      <w:pPr>
        <w:pStyle w:val="ListParagraph"/>
        <w:numPr>
          <w:ilvl w:val="0"/>
          <w:numId w:val="18"/>
        </w:numPr>
        <w:tabs>
          <w:tab w:val="left" w:pos="720"/>
          <w:tab w:val="left" w:pos="1296"/>
          <w:tab w:val="left" w:pos="5400"/>
        </w:tabs>
        <w:spacing w:line="240" w:lineRule="exact"/>
      </w:pPr>
      <w:r>
        <w:t>Contact: Heidi Christensen</w:t>
      </w:r>
      <w:r w:rsidR="009C76DA" w:rsidRPr="00EC02B7">
        <w:t xml:space="preserve"> at 4-6329 or </w:t>
      </w:r>
      <w:hyperlink r:id="rId16" w:history="1">
        <w:r>
          <w:rPr>
            <w:rStyle w:val="Hyperlink"/>
          </w:rPr>
          <w:t>heidi074</w:t>
        </w:r>
      </w:hyperlink>
      <w:r w:rsidR="00D17535">
        <w:rPr>
          <w:rStyle w:val="Hyperlink"/>
        </w:rPr>
        <w:t>@iastate.edu</w:t>
      </w:r>
    </w:p>
    <w:p w:rsidR="009C76DA" w:rsidRDefault="009C76DA" w:rsidP="009C76DA">
      <w:pPr>
        <w:rPr>
          <w:b/>
        </w:rPr>
      </w:pPr>
    </w:p>
    <w:p w:rsidR="009C76DA" w:rsidRDefault="009C76DA" w:rsidP="009C76DA">
      <w:pPr>
        <w:tabs>
          <w:tab w:val="left" w:pos="720"/>
        </w:tabs>
      </w:pPr>
    </w:p>
    <w:p w:rsidR="007D1AB9" w:rsidRPr="009C76DA" w:rsidRDefault="00C553A9" w:rsidP="00FA0663">
      <w:r>
        <w:t xml:space="preserve">For questions regarding </w:t>
      </w:r>
      <w:r w:rsidR="0041066F">
        <w:t>spring 2020</w:t>
      </w:r>
      <w:r w:rsidRPr="009C76DA">
        <w:t xml:space="preserve"> course section offerings, please contact Marcia Mabee at 4-9374 or </w:t>
      </w:r>
      <w:hyperlink r:id="rId17" w:history="1">
        <w:r w:rsidRPr="009C76DA">
          <w:rPr>
            <w:rStyle w:val="Hyperlink"/>
          </w:rPr>
          <w:t>marmabee@iastate.edu</w:t>
        </w:r>
      </w:hyperlink>
      <w:r w:rsidRPr="009C76DA">
        <w:t xml:space="preserve"> </w:t>
      </w:r>
    </w:p>
    <w:sectPr w:rsidR="007D1AB9" w:rsidRPr="009C76DA" w:rsidSect="00C37BA6">
      <w:footnotePr>
        <w:numRestart w:val="eachSect"/>
      </w:footnotePr>
      <w:pgSz w:w="12240" w:h="15840"/>
      <w:pgMar w:top="1260" w:right="1440" w:bottom="540" w:left="1440" w:header="24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EE2" w:rsidRDefault="00F24EE2">
      <w:r>
        <w:separator/>
      </w:r>
    </w:p>
  </w:endnote>
  <w:endnote w:type="continuationSeparator" w:id="0">
    <w:p w:rsidR="00F24EE2" w:rsidRDefault="00F2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keley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EE2" w:rsidRDefault="00F24EE2">
      <w:r>
        <w:separator/>
      </w:r>
    </w:p>
  </w:footnote>
  <w:footnote w:type="continuationSeparator" w:id="0">
    <w:p w:rsidR="00F24EE2" w:rsidRDefault="00F24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21301_"/>
      </v:shape>
    </w:pict>
  </w:numPicBullet>
  <w:abstractNum w:abstractNumId="0" w15:restartNumberingAfterBreak="0">
    <w:nsid w:val="03D065CC"/>
    <w:multiLevelType w:val="hybridMultilevel"/>
    <w:tmpl w:val="DD72E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3600"/>
    <w:multiLevelType w:val="multilevel"/>
    <w:tmpl w:val="8250A86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2778B9"/>
    <w:multiLevelType w:val="hybridMultilevel"/>
    <w:tmpl w:val="336C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409A"/>
    <w:multiLevelType w:val="hybridMultilevel"/>
    <w:tmpl w:val="4A92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4482"/>
    <w:multiLevelType w:val="hybridMultilevel"/>
    <w:tmpl w:val="11EA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34379"/>
    <w:multiLevelType w:val="hybridMultilevel"/>
    <w:tmpl w:val="65DA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57B47"/>
    <w:multiLevelType w:val="hybridMultilevel"/>
    <w:tmpl w:val="6F8CA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8269D"/>
    <w:multiLevelType w:val="hybridMultilevel"/>
    <w:tmpl w:val="1104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45FFA"/>
    <w:multiLevelType w:val="hybridMultilevel"/>
    <w:tmpl w:val="9F0C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7321D"/>
    <w:multiLevelType w:val="multilevel"/>
    <w:tmpl w:val="8250A86C"/>
    <w:lvl w:ilvl="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CDD2CB8"/>
    <w:multiLevelType w:val="hybridMultilevel"/>
    <w:tmpl w:val="282EC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6143C"/>
    <w:multiLevelType w:val="hybridMultilevel"/>
    <w:tmpl w:val="D59C5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F302C"/>
    <w:multiLevelType w:val="hybridMultilevel"/>
    <w:tmpl w:val="947CD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A4B01"/>
    <w:multiLevelType w:val="hybridMultilevel"/>
    <w:tmpl w:val="31CC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47DA0"/>
    <w:multiLevelType w:val="hybridMultilevel"/>
    <w:tmpl w:val="4C68C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52A47"/>
    <w:multiLevelType w:val="hybridMultilevel"/>
    <w:tmpl w:val="4E10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A2769"/>
    <w:multiLevelType w:val="hybridMultilevel"/>
    <w:tmpl w:val="8C34231C"/>
    <w:lvl w:ilvl="0" w:tplc="B3AC77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CA473D6"/>
    <w:multiLevelType w:val="hybridMultilevel"/>
    <w:tmpl w:val="8ECE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A682A"/>
    <w:multiLevelType w:val="hybridMultilevel"/>
    <w:tmpl w:val="43E8A2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3F14B4"/>
    <w:multiLevelType w:val="hybridMultilevel"/>
    <w:tmpl w:val="DDCC7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82410"/>
    <w:multiLevelType w:val="hybridMultilevel"/>
    <w:tmpl w:val="7528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A4F01"/>
    <w:multiLevelType w:val="hybridMultilevel"/>
    <w:tmpl w:val="4B963B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2E67A0"/>
    <w:multiLevelType w:val="hybridMultilevel"/>
    <w:tmpl w:val="6674D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941DF4"/>
    <w:multiLevelType w:val="hybridMultilevel"/>
    <w:tmpl w:val="B1BE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0757A"/>
    <w:multiLevelType w:val="hybridMultilevel"/>
    <w:tmpl w:val="4E3A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65911"/>
    <w:multiLevelType w:val="hybridMultilevel"/>
    <w:tmpl w:val="CBF05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330DA"/>
    <w:multiLevelType w:val="hybridMultilevel"/>
    <w:tmpl w:val="9CA62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F1625"/>
    <w:multiLevelType w:val="hybridMultilevel"/>
    <w:tmpl w:val="10EC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62320"/>
    <w:multiLevelType w:val="hybridMultilevel"/>
    <w:tmpl w:val="8250A86C"/>
    <w:lvl w:ilvl="0" w:tplc="CADCF664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4066EB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0E1B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5C2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788D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366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660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844E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D8B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50224A4"/>
    <w:multiLevelType w:val="hybridMultilevel"/>
    <w:tmpl w:val="7DC8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A1D51"/>
    <w:multiLevelType w:val="hybridMultilevel"/>
    <w:tmpl w:val="AB6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F1451"/>
    <w:multiLevelType w:val="hybridMultilevel"/>
    <w:tmpl w:val="2884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C3C16"/>
    <w:multiLevelType w:val="hybridMultilevel"/>
    <w:tmpl w:val="DD22F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16A59"/>
    <w:multiLevelType w:val="hybridMultilevel"/>
    <w:tmpl w:val="31AE5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E0090"/>
    <w:multiLevelType w:val="hybridMultilevel"/>
    <w:tmpl w:val="CA1E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11556"/>
    <w:multiLevelType w:val="hybridMultilevel"/>
    <w:tmpl w:val="8856EA5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8"/>
  </w:num>
  <w:num w:numId="3">
    <w:abstractNumId w:val="26"/>
  </w:num>
  <w:num w:numId="4">
    <w:abstractNumId w:val="28"/>
  </w:num>
  <w:num w:numId="5">
    <w:abstractNumId w:val="16"/>
  </w:num>
  <w:num w:numId="6">
    <w:abstractNumId w:val="1"/>
  </w:num>
  <w:num w:numId="7">
    <w:abstractNumId w:val="9"/>
  </w:num>
  <w:num w:numId="8">
    <w:abstractNumId w:val="21"/>
  </w:num>
  <w:num w:numId="9">
    <w:abstractNumId w:val="25"/>
  </w:num>
  <w:num w:numId="10">
    <w:abstractNumId w:val="24"/>
  </w:num>
  <w:num w:numId="11">
    <w:abstractNumId w:val="34"/>
  </w:num>
  <w:num w:numId="12">
    <w:abstractNumId w:val="11"/>
  </w:num>
  <w:num w:numId="13">
    <w:abstractNumId w:val="8"/>
  </w:num>
  <w:num w:numId="14">
    <w:abstractNumId w:val="15"/>
  </w:num>
  <w:num w:numId="15">
    <w:abstractNumId w:val="33"/>
  </w:num>
  <w:num w:numId="16">
    <w:abstractNumId w:val="4"/>
  </w:num>
  <w:num w:numId="17">
    <w:abstractNumId w:val="13"/>
  </w:num>
  <w:num w:numId="18">
    <w:abstractNumId w:val="29"/>
  </w:num>
  <w:num w:numId="19">
    <w:abstractNumId w:val="27"/>
  </w:num>
  <w:num w:numId="20">
    <w:abstractNumId w:val="6"/>
  </w:num>
  <w:num w:numId="21">
    <w:abstractNumId w:val="10"/>
  </w:num>
  <w:num w:numId="22">
    <w:abstractNumId w:val="7"/>
  </w:num>
  <w:num w:numId="23">
    <w:abstractNumId w:val="31"/>
  </w:num>
  <w:num w:numId="24">
    <w:abstractNumId w:val="17"/>
  </w:num>
  <w:num w:numId="25">
    <w:abstractNumId w:val="32"/>
  </w:num>
  <w:num w:numId="26">
    <w:abstractNumId w:val="20"/>
  </w:num>
  <w:num w:numId="27">
    <w:abstractNumId w:val="0"/>
  </w:num>
  <w:num w:numId="28">
    <w:abstractNumId w:val="14"/>
  </w:num>
  <w:num w:numId="29">
    <w:abstractNumId w:val="23"/>
  </w:num>
  <w:num w:numId="30">
    <w:abstractNumId w:val="19"/>
  </w:num>
  <w:num w:numId="31">
    <w:abstractNumId w:val="5"/>
  </w:num>
  <w:num w:numId="32">
    <w:abstractNumId w:val="3"/>
  </w:num>
  <w:num w:numId="33">
    <w:abstractNumId w:val="30"/>
  </w:num>
  <w:num w:numId="34">
    <w:abstractNumId w:val="12"/>
  </w:num>
  <w:num w:numId="35">
    <w:abstractNumId w:val="2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15"/>
    <w:rsid w:val="00001789"/>
    <w:rsid w:val="000031AC"/>
    <w:rsid w:val="00020500"/>
    <w:rsid w:val="0003709A"/>
    <w:rsid w:val="0003732B"/>
    <w:rsid w:val="00042AAB"/>
    <w:rsid w:val="000606B1"/>
    <w:rsid w:val="0006481D"/>
    <w:rsid w:val="00065282"/>
    <w:rsid w:val="000803A9"/>
    <w:rsid w:val="00083594"/>
    <w:rsid w:val="000838FD"/>
    <w:rsid w:val="000A0058"/>
    <w:rsid w:val="000A637F"/>
    <w:rsid w:val="000B4E88"/>
    <w:rsid w:val="000C12B4"/>
    <w:rsid w:val="000C485B"/>
    <w:rsid w:val="000C4D7E"/>
    <w:rsid w:val="00100A69"/>
    <w:rsid w:val="001068C7"/>
    <w:rsid w:val="0013150D"/>
    <w:rsid w:val="00133B69"/>
    <w:rsid w:val="00136DCA"/>
    <w:rsid w:val="00140B58"/>
    <w:rsid w:val="00164B7C"/>
    <w:rsid w:val="001B18CE"/>
    <w:rsid w:val="001C32AE"/>
    <w:rsid w:val="001E1F9A"/>
    <w:rsid w:val="001E2015"/>
    <w:rsid w:val="001F1852"/>
    <w:rsid w:val="001F6F76"/>
    <w:rsid w:val="002016D4"/>
    <w:rsid w:val="002112C8"/>
    <w:rsid w:val="00244B6C"/>
    <w:rsid w:val="0024760F"/>
    <w:rsid w:val="002620AF"/>
    <w:rsid w:val="00270A00"/>
    <w:rsid w:val="002719EB"/>
    <w:rsid w:val="002C52FC"/>
    <w:rsid w:val="002D2717"/>
    <w:rsid w:val="002E07A8"/>
    <w:rsid w:val="002F06CE"/>
    <w:rsid w:val="002F0D0A"/>
    <w:rsid w:val="002F222A"/>
    <w:rsid w:val="002F5A0B"/>
    <w:rsid w:val="0031435E"/>
    <w:rsid w:val="00341993"/>
    <w:rsid w:val="003519AF"/>
    <w:rsid w:val="003709D8"/>
    <w:rsid w:val="00393E36"/>
    <w:rsid w:val="00395E7D"/>
    <w:rsid w:val="003A535B"/>
    <w:rsid w:val="003A68D9"/>
    <w:rsid w:val="003C5D76"/>
    <w:rsid w:val="003D595F"/>
    <w:rsid w:val="003E426E"/>
    <w:rsid w:val="003E782E"/>
    <w:rsid w:val="003F0CA0"/>
    <w:rsid w:val="00407923"/>
    <w:rsid w:val="0041066F"/>
    <w:rsid w:val="00421023"/>
    <w:rsid w:val="00427968"/>
    <w:rsid w:val="0043243C"/>
    <w:rsid w:val="004349C4"/>
    <w:rsid w:val="004377AC"/>
    <w:rsid w:val="00443508"/>
    <w:rsid w:val="00447480"/>
    <w:rsid w:val="0045235E"/>
    <w:rsid w:val="004523EF"/>
    <w:rsid w:val="004701DC"/>
    <w:rsid w:val="00473D42"/>
    <w:rsid w:val="0049471D"/>
    <w:rsid w:val="004A2EF1"/>
    <w:rsid w:val="004C6CB3"/>
    <w:rsid w:val="004E7DD8"/>
    <w:rsid w:val="00500C91"/>
    <w:rsid w:val="00502BC5"/>
    <w:rsid w:val="0050775B"/>
    <w:rsid w:val="00510D3C"/>
    <w:rsid w:val="0052619D"/>
    <w:rsid w:val="00530CFF"/>
    <w:rsid w:val="00542955"/>
    <w:rsid w:val="00545EC4"/>
    <w:rsid w:val="00551BDC"/>
    <w:rsid w:val="0055552A"/>
    <w:rsid w:val="0056124C"/>
    <w:rsid w:val="00562778"/>
    <w:rsid w:val="00563660"/>
    <w:rsid w:val="00564851"/>
    <w:rsid w:val="0056713B"/>
    <w:rsid w:val="00574860"/>
    <w:rsid w:val="005837D2"/>
    <w:rsid w:val="005A18FD"/>
    <w:rsid w:val="005A6176"/>
    <w:rsid w:val="005A6B02"/>
    <w:rsid w:val="005C2FCF"/>
    <w:rsid w:val="005E7558"/>
    <w:rsid w:val="005F02C8"/>
    <w:rsid w:val="005F06F3"/>
    <w:rsid w:val="00607234"/>
    <w:rsid w:val="006335E4"/>
    <w:rsid w:val="00635FCD"/>
    <w:rsid w:val="006451B6"/>
    <w:rsid w:val="00645C9A"/>
    <w:rsid w:val="00683D34"/>
    <w:rsid w:val="006933A1"/>
    <w:rsid w:val="006A33A7"/>
    <w:rsid w:val="006A3BAC"/>
    <w:rsid w:val="006B30B4"/>
    <w:rsid w:val="006E1AEF"/>
    <w:rsid w:val="006E4D03"/>
    <w:rsid w:val="007164E8"/>
    <w:rsid w:val="00731841"/>
    <w:rsid w:val="00733E86"/>
    <w:rsid w:val="00775164"/>
    <w:rsid w:val="00784B15"/>
    <w:rsid w:val="0079726C"/>
    <w:rsid w:val="007A1965"/>
    <w:rsid w:val="007B2D0B"/>
    <w:rsid w:val="007B2EBB"/>
    <w:rsid w:val="007B3555"/>
    <w:rsid w:val="007C351C"/>
    <w:rsid w:val="007D1AB9"/>
    <w:rsid w:val="007D30A8"/>
    <w:rsid w:val="007E48E2"/>
    <w:rsid w:val="00807278"/>
    <w:rsid w:val="00811023"/>
    <w:rsid w:val="00820DC8"/>
    <w:rsid w:val="00834EE2"/>
    <w:rsid w:val="00842D3C"/>
    <w:rsid w:val="00843C4D"/>
    <w:rsid w:val="0084553C"/>
    <w:rsid w:val="00855569"/>
    <w:rsid w:val="00864AF6"/>
    <w:rsid w:val="00875A9A"/>
    <w:rsid w:val="00880C79"/>
    <w:rsid w:val="0088687F"/>
    <w:rsid w:val="00891D5F"/>
    <w:rsid w:val="008946C6"/>
    <w:rsid w:val="00895585"/>
    <w:rsid w:val="008A002D"/>
    <w:rsid w:val="008A1B62"/>
    <w:rsid w:val="008C3700"/>
    <w:rsid w:val="008D15EF"/>
    <w:rsid w:val="008D39ED"/>
    <w:rsid w:val="008E64BA"/>
    <w:rsid w:val="008F5BC5"/>
    <w:rsid w:val="00910299"/>
    <w:rsid w:val="00916603"/>
    <w:rsid w:val="0092204F"/>
    <w:rsid w:val="00922F30"/>
    <w:rsid w:val="0095114F"/>
    <w:rsid w:val="00966086"/>
    <w:rsid w:val="009670C0"/>
    <w:rsid w:val="00972994"/>
    <w:rsid w:val="00994C11"/>
    <w:rsid w:val="009B702A"/>
    <w:rsid w:val="009C589E"/>
    <w:rsid w:val="009C5FB2"/>
    <w:rsid w:val="009C76DA"/>
    <w:rsid w:val="009D1053"/>
    <w:rsid w:val="009D19A8"/>
    <w:rsid w:val="009E6679"/>
    <w:rsid w:val="00A05954"/>
    <w:rsid w:val="00A1086C"/>
    <w:rsid w:val="00A364CD"/>
    <w:rsid w:val="00A40CC4"/>
    <w:rsid w:val="00A75513"/>
    <w:rsid w:val="00AC46A0"/>
    <w:rsid w:val="00AD23D4"/>
    <w:rsid w:val="00AF376E"/>
    <w:rsid w:val="00B20467"/>
    <w:rsid w:val="00B20E34"/>
    <w:rsid w:val="00B27003"/>
    <w:rsid w:val="00B34CC1"/>
    <w:rsid w:val="00B42D9F"/>
    <w:rsid w:val="00B520F2"/>
    <w:rsid w:val="00B53D19"/>
    <w:rsid w:val="00B544C0"/>
    <w:rsid w:val="00B7174C"/>
    <w:rsid w:val="00B72521"/>
    <w:rsid w:val="00B8666C"/>
    <w:rsid w:val="00B96BF1"/>
    <w:rsid w:val="00BA5384"/>
    <w:rsid w:val="00BC121E"/>
    <w:rsid w:val="00BC2202"/>
    <w:rsid w:val="00BC3BCB"/>
    <w:rsid w:val="00BD6F72"/>
    <w:rsid w:val="00BD7E0C"/>
    <w:rsid w:val="00BE4962"/>
    <w:rsid w:val="00BE4D0C"/>
    <w:rsid w:val="00C17FA3"/>
    <w:rsid w:val="00C22AF1"/>
    <w:rsid w:val="00C331C0"/>
    <w:rsid w:val="00C37BA6"/>
    <w:rsid w:val="00C4485E"/>
    <w:rsid w:val="00C553A9"/>
    <w:rsid w:val="00C66365"/>
    <w:rsid w:val="00C7731D"/>
    <w:rsid w:val="00C83D9F"/>
    <w:rsid w:val="00CA5E32"/>
    <w:rsid w:val="00CA70BE"/>
    <w:rsid w:val="00CC0EE0"/>
    <w:rsid w:val="00CC7786"/>
    <w:rsid w:val="00CE1111"/>
    <w:rsid w:val="00CE2EE8"/>
    <w:rsid w:val="00CF30FF"/>
    <w:rsid w:val="00CF729A"/>
    <w:rsid w:val="00D00F0D"/>
    <w:rsid w:val="00D154B8"/>
    <w:rsid w:val="00D17535"/>
    <w:rsid w:val="00D17E2E"/>
    <w:rsid w:val="00D702F6"/>
    <w:rsid w:val="00D71E5F"/>
    <w:rsid w:val="00D80F5B"/>
    <w:rsid w:val="00DA3FAA"/>
    <w:rsid w:val="00DA4080"/>
    <w:rsid w:val="00DA6375"/>
    <w:rsid w:val="00DC261C"/>
    <w:rsid w:val="00DD09F4"/>
    <w:rsid w:val="00DD28BF"/>
    <w:rsid w:val="00DE19B4"/>
    <w:rsid w:val="00DF3BC4"/>
    <w:rsid w:val="00DF5FD8"/>
    <w:rsid w:val="00DF6262"/>
    <w:rsid w:val="00E05462"/>
    <w:rsid w:val="00E12479"/>
    <w:rsid w:val="00E13DFC"/>
    <w:rsid w:val="00E26A44"/>
    <w:rsid w:val="00E4485F"/>
    <w:rsid w:val="00E80080"/>
    <w:rsid w:val="00E82669"/>
    <w:rsid w:val="00E913E2"/>
    <w:rsid w:val="00EC2896"/>
    <w:rsid w:val="00ED65F4"/>
    <w:rsid w:val="00F20164"/>
    <w:rsid w:val="00F24EE2"/>
    <w:rsid w:val="00F27D3A"/>
    <w:rsid w:val="00F32004"/>
    <w:rsid w:val="00F46A34"/>
    <w:rsid w:val="00F526FE"/>
    <w:rsid w:val="00F56E60"/>
    <w:rsid w:val="00F763D8"/>
    <w:rsid w:val="00F805D0"/>
    <w:rsid w:val="00F8304A"/>
    <w:rsid w:val="00F84AF4"/>
    <w:rsid w:val="00F935DF"/>
    <w:rsid w:val="00FA0663"/>
    <w:rsid w:val="00FB18C4"/>
    <w:rsid w:val="00FC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4:docId w14:val="24A491D4"/>
  <w15:docId w15:val="{D9E52701-9298-483B-9809-8042B1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5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E7DD8"/>
    <w:rPr>
      <w:color w:val="0000FF"/>
      <w:u w:val="single"/>
    </w:rPr>
  </w:style>
  <w:style w:type="paragraph" w:customStyle="1" w:styleId="type">
    <w:name w:val="type"/>
    <w:basedOn w:val="Normal"/>
    <w:rsid w:val="00B20E34"/>
    <w:pPr>
      <w:tabs>
        <w:tab w:val="left" w:pos="720"/>
      </w:tabs>
      <w:spacing w:line="264" w:lineRule="exact"/>
    </w:pPr>
    <w:rPr>
      <w:rFonts w:ascii="Berkeley Black" w:hAnsi="Berkeley Black"/>
      <w:sz w:val="22"/>
      <w:szCs w:val="20"/>
    </w:rPr>
  </w:style>
  <w:style w:type="paragraph" w:styleId="BalloonText">
    <w:name w:val="Balloon Text"/>
    <w:basedOn w:val="Normal"/>
    <w:semiHidden/>
    <w:rsid w:val="00A1086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DA3FA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A3F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mscheduling@iastate.edu" TargetMode="External"/><Relationship Id="rId13" Type="http://schemas.openxmlformats.org/officeDocument/2006/relationships/hyperlink" Target="mailto:aipeck@iastate.ed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rb@iastate.edu" TargetMode="External"/><Relationship Id="rId17" Type="http://schemas.openxmlformats.org/officeDocument/2006/relationships/hyperlink" Target="mailto:marmabee@iastate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lak@iastate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istrar.iastate.edu/fees/sc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xtcatalog.registrar.iastate.edu/courseadminx/" TargetMode="External"/><Relationship Id="rId10" Type="http://schemas.openxmlformats.org/officeDocument/2006/relationships/hyperlink" Target="http://www.registrar.iastate.edu/faculty-staff/offeringinfo/assignment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jmoore@iastate.edu" TargetMode="External"/><Relationship Id="rId14" Type="http://schemas.openxmlformats.org/officeDocument/2006/relationships/hyperlink" Target="mailto:jlak@iastate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B9F30-7B72-4DAC-8C52-20CEBACD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1032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adptemp</dc:creator>
  <cp:lastModifiedBy>Mabee, Marcia A [REC]</cp:lastModifiedBy>
  <cp:revision>6</cp:revision>
  <cp:lastPrinted>2018-09-04T19:23:00Z</cp:lastPrinted>
  <dcterms:created xsi:type="dcterms:W3CDTF">2019-05-08T14:30:00Z</dcterms:created>
  <dcterms:modified xsi:type="dcterms:W3CDTF">2019-05-09T20:44:00Z</dcterms:modified>
</cp:coreProperties>
</file>